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85292" w14:textId="77777777" w:rsidR="0085341A" w:rsidRPr="0085341A" w:rsidRDefault="0085341A" w:rsidP="0085341A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  <w:bookmarkStart w:id="0" w:name="_GoBack"/>
      <w:bookmarkEnd w:id="0"/>
    </w:p>
    <w:p w14:paraId="5B6BE2AE" w14:textId="77777777" w:rsidR="00A57199" w:rsidRDefault="00A57199" w:rsidP="0085341A">
      <w:pPr>
        <w:spacing w:after="0" w:line="240" w:lineRule="auto"/>
      </w:pPr>
      <w:r>
        <w:t>................................................................................</w:t>
      </w:r>
    </w:p>
    <w:p w14:paraId="10DB8C7C" w14:textId="77777777" w:rsidR="00A57199" w:rsidRDefault="00A57199" w:rsidP="0085341A">
      <w:pPr>
        <w:spacing w:after="0" w:line="240" w:lineRule="auto"/>
      </w:pPr>
      <w:r>
        <w:t xml:space="preserve"> Imię i nazwisko / nazwa pełna</w:t>
      </w:r>
    </w:p>
    <w:p w14:paraId="6094BE3B" w14:textId="77777777" w:rsidR="00A57199" w:rsidRDefault="00A57199" w:rsidP="0085341A">
      <w:pPr>
        <w:spacing w:after="0" w:line="240" w:lineRule="auto"/>
      </w:pPr>
    </w:p>
    <w:p w14:paraId="0249E67A" w14:textId="77777777" w:rsidR="00A57199" w:rsidRDefault="00A57199" w:rsidP="0085341A">
      <w:pPr>
        <w:spacing w:after="0" w:line="240" w:lineRule="auto"/>
      </w:pPr>
      <w:r>
        <w:t xml:space="preserve">................................................................................ </w:t>
      </w:r>
    </w:p>
    <w:p w14:paraId="439FA9D0" w14:textId="77777777" w:rsidR="00A57199" w:rsidRDefault="00A57199" w:rsidP="0085341A">
      <w:pPr>
        <w:spacing w:after="0" w:line="240" w:lineRule="auto"/>
      </w:pPr>
      <w:r>
        <w:t xml:space="preserve">Miejsce zamieszkania / siedziba i adres </w:t>
      </w:r>
    </w:p>
    <w:p w14:paraId="035C38D5" w14:textId="77777777" w:rsidR="00A57199" w:rsidRDefault="00A57199" w:rsidP="0085341A">
      <w:pPr>
        <w:spacing w:after="0" w:line="240" w:lineRule="auto"/>
      </w:pPr>
    </w:p>
    <w:p w14:paraId="19385103" w14:textId="77777777" w:rsidR="00A57199" w:rsidRDefault="00A57199" w:rsidP="0085341A">
      <w:pPr>
        <w:spacing w:after="0" w:line="240" w:lineRule="auto"/>
      </w:pPr>
      <w:r>
        <w:t xml:space="preserve">................................................................................ </w:t>
      </w:r>
    </w:p>
    <w:p w14:paraId="1AC39AAB" w14:textId="77777777" w:rsidR="00654E8E" w:rsidRDefault="00A57199" w:rsidP="0085341A">
      <w:pPr>
        <w:spacing w:after="0" w:line="240" w:lineRule="auto"/>
      </w:pPr>
      <w:r>
        <w:t xml:space="preserve">PESEL/kod kraju, numer i nazwa dokumentu tożsamości </w:t>
      </w:r>
    </w:p>
    <w:p w14:paraId="0DC3EA78" w14:textId="636E5519" w:rsidR="0085341A" w:rsidRDefault="00A57199" w:rsidP="0085341A">
      <w:pPr>
        <w:spacing w:after="0" w:line="240" w:lineRule="auto"/>
      </w:pPr>
      <w:r>
        <w:t xml:space="preserve">oraz nazwa organu, który wydał dokument </w:t>
      </w:r>
    </w:p>
    <w:p w14:paraId="190FE8D1" w14:textId="77777777" w:rsidR="00FC05CF" w:rsidRDefault="00FC05CF" w:rsidP="0085341A">
      <w:pPr>
        <w:spacing w:after="0" w:line="240" w:lineRule="auto"/>
      </w:pPr>
    </w:p>
    <w:p w14:paraId="09661A05" w14:textId="77777777" w:rsidR="00FC05CF" w:rsidRDefault="00FC05CF" w:rsidP="0085341A">
      <w:pPr>
        <w:spacing w:after="0" w:line="240" w:lineRule="auto"/>
      </w:pPr>
    </w:p>
    <w:p w14:paraId="1868E8E7" w14:textId="77777777" w:rsidR="00FC05CF" w:rsidRPr="0085341A" w:rsidRDefault="00FC05CF" w:rsidP="008534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7EDE44" w14:textId="77777777" w:rsidR="00A57199" w:rsidRDefault="00AA760A" w:rsidP="0085341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x-none"/>
        </w:rPr>
      </w:pPr>
      <w:r>
        <w:rPr>
          <w:rFonts w:ascii="Calibri" w:eastAsia="Times New Roman" w:hAnsi="Calibri" w:cs="Calibri"/>
          <w:b/>
          <w:bCs/>
          <w:kern w:val="32"/>
          <w:lang w:val="x-none" w:eastAsia="x-none"/>
        </w:rPr>
        <w:t>OŚWIADCZENIE</w:t>
      </w:r>
      <w:r w:rsidR="0085341A" w:rsidRPr="0085341A">
        <w:rPr>
          <w:rFonts w:ascii="Calibri" w:eastAsia="Times New Roman" w:hAnsi="Calibri" w:cs="Calibri"/>
          <w:b/>
          <w:bCs/>
          <w:kern w:val="32"/>
          <w:lang w:eastAsia="x-none"/>
        </w:rPr>
        <w:t xml:space="preserve"> </w:t>
      </w:r>
    </w:p>
    <w:p w14:paraId="3006A8E7" w14:textId="3A81A40A" w:rsidR="0085341A" w:rsidRPr="0085341A" w:rsidRDefault="0049055D" w:rsidP="0085341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x-none"/>
        </w:rPr>
      </w:pPr>
      <w:r>
        <w:rPr>
          <w:rFonts w:ascii="Calibri" w:eastAsia="Times New Roman" w:hAnsi="Calibri" w:cs="Calibri"/>
          <w:b/>
          <w:bCs/>
          <w:kern w:val="32"/>
          <w:lang w:val="x-none" w:eastAsia="x-none"/>
        </w:rPr>
        <w:t>o</w:t>
      </w:r>
      <w:r w:rsidR="0085341A" w:rsidRPr="0085341A">
        <w:rPr>
          <w:rFonts w:ascii="Calibri" w:eastAsia="Times New Roman" w:hAnsi="Calibri" w:cs="Calibri"/>
          <w:b/>
          <w:bCs/>
          <w:kern w:val="32"/>
          <w:lang w:val="x-none" w:eastAsia="x-none"/>
        </w:rPr>
        <w:t xml:space="preserve"> </w:t>
      </w:r>
      <w:r w:rsidR="00AA760A">
        <w:rPr>
          <w:rFonts w:ascii="Calibri" w:eastAsia="Times New Roman" w:hAnsi="Calibri" w:cs="Calibri"/>
          <w:b/>
          <w:bCs/>
          <w:kern w:val="32"/>
          <w:lang w:eastAsia="x-none"/>
        </w:rPr>
        <w:t>średniej rocznej liczbie dużych jednostek przeliczeniowych koni będących w posiadaniu rolnika ¹⁾</w:t>
      </w:r>
    </w:p>
    <w:p w14:paraId="0FC26E4C" w14:textId="77777777" w:rsidR="0085341A" w:rsidRPr="0085341A" w:rsidRDefault="0085341A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x-none"/>
        </w:rPr>
      </w:pPr>
    </w:p>
    <w:p w14:paraId="310E0E49" w14:textId="37B98891" w:rsidR="0085341A" w:rsidRPr="0085341A" w:rsidRDefault="00FC05CF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x-none"/>
        </w:rPr>
      </w:pPr>
      <w:r>
        <w:rPr>
          <w:rFonts w:ascii="Calibri" w:eastAsia="Times New Roman" w:hAnsi="Calibri" w:cs="Calibri"/>
          <w:lang w:eastAsia="x-none"/>
        </w:rPr>
        <w:t>O</w:t>
      </w:r>
      <w:r w:rsidR="0085341A" w:rsidRPr="0085341A">
        <w:rPr>
          <w:rFonts w:ascii="Calibri" w:eastAsia="Times New Roman" w:hAnsi="Calibri" w:cs="Calibri"/>
          <w:lang w:eastAsia="x-none"/>
        </w:rPr>
        <w:t xml:space="preserve">świadczam, że </w:t>
      </w:r>
      <w:r>
        <w:rPr>
          <w:rFonts w:ascii="Calibri" w:eastAsia="Times New Roman" w:hAnsi="Calibri" w:cs="Calibri"/>
          <w:lang w:eastAsia="x-none"/>
        </w:rPr>
        <w:t xml:space="preserve">w 2022 r. </w:t>
      </w:r>
      <w:r w:rsidR="00A44942">
        <w:rPr>
          <w:rFonts w:ascii="Calibri" w:eastAsia="Times New Roman" w:hAnsi="Calibri" w:cs="Calibri"/>
          <w:lang w:eastAsia="x-none"/>
        </w:rPr>
        <w:t>posiadałem</w:t>
      </w:r>
      <w:r>
        <w:rPr>
          <w:rFonts w:ascii="Calibri" w:eastAsia="Times New Roman" w:hAnsi="Calibri" w:cs="Calibri"/>
          <w:lang w:eastAsia="x-none"/>
        </w:rPr>
        <w:t xml:space="preserve"> następują liczb</w:t>
      </w:r>
      <w:r w:rsidR="00A44942">
        <w:rPr>
          <w:rFonts w:ascii="Calibri" w:eastAsia="Times New Roman" w:hAnsi="Calibri" w:cs="Calibri"/>
          <w:lang w:eastAsia="x-none"/>
        </w:rPr>
        <w:t>ę</w:t>
      </w:r>
      <w:r>
        <w:rPr>
          <w:rFonts w:ascii="Calibri" w:eastAsia="Times New Roman" w:hAnsi="Calibri" w:cs="Calibri"/>
          <w:lang w:eastAsia="x-none"/>
        </w:rPr>
        <w:t xml:space="preserve"> dużych jednostek przeliczeniowych</w:t>
      </w:r>
      <w:r w:rsidR="00A44942">
        <w:rPr>
          <w:rFonts w:ascii="Calibri" w:eastAsia="Times New Roman" w:hAnsi="Calibri" w:cs="Calibri"/>
          <w:lang w:eastAsia="x-none"/>
        </w:rPr>
        <w:t xml:space="preserve"> koni</w:t>
      </w:r>
    </w:p>
    <w:p w14:paraId="0346D499" w14:textId="77777777" w:rsidR="0085341A" w:rsidRDefault="0085341A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"/>
          <w:lang w:eastAsia="x-none"/>
        </w:rPr>
      </w:pPr>
    </w:p>
    <w:p w14:paraId="4F56AF66" w14:textId="77777777" w:rsidR="0049055D" w:rsidRPr="0085341A" w:rsidRDefault="0049055D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"/>
          <w:lang w:eastAsia="x-none"/>
        </w:rPr>
      </w:pPr>
    </w:p>
    <w:p w14:paraId="4B93B047" w14:textId="77777777" w:rsidR="0085341A" w:rsidRDefault="0085341A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7"/>
        <w:gridCol w:w="2594"/>
        <w:gridCol w:w="1470"/>
        <w:gridCol w:w="1680"/>
        <w:gridCol w:w="1568"/>
        <w:gridCol w:w="1694"/>
      </w:tblGrid>
      <w:tr w:rsidR="00A44942" w14:paraId="53DD1C94" w14:textId="598C2628" w:rsidTr="00A44942">
        <w:tc>
          <w:tcPr>
            <w:tcW w:w="488" w:type="dxa"/>
          </w:tcPr>
          <w:p w14:paraId="7BDE6490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Lp.</w:t>
            </w:r>
          </w:p>
        </w:tc>
        <w:tc>
          <w:tcPr>
            <w:tcW w:w="2656" w:type="dxa"/>
          </w:tcPr>
          <w:p w14:paraId="1DC4E12D" w14:textId="0360CBBD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Grupa technologiczna</w:t>
            </w:r>
          </w:p>
        </w:tc>
        <w:tc>
          <w:tcPr>
            <w:tcW w:w="1505" w:type="dxa"/>
          </w:tcPr>
          <w:p w14:paraId="24FF2E60" w14:textId="747CB8A9" w:rsidR="00A44942" w:rsidRDefault="000F7DC5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Średnia roczna </w:t>
            </w:r>
            <w:r w:rsidR="00A44942">
              <w:rPr>
                <w:rFonts w:ascii="Calibri" w:eastAsia="Times New Roman" w:hAnsi="Calibri" w:cs="Calibri"/>
                <w:b/>
                <w:bCs/>
                <w:lang w:eastAsia="x-none"/>
              </w:rPr>
              <w:t>liczba</w:t>
            </w: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 koni*</w:t>
            </w:r>
          </w:p>
        </w:tc>
        <w:tc>
          <w:tcPr>
            <w:tcW w:w="1725" w:type="dxa"/>
          </w:tcPr>
          <w:p w14:paraId="6CA2E719" w14:textId="2B66AA3D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Konie ras dużych/ ras małych  </w:t>
            </w:r>
          </w:p>
        </w:tc>
        <w:tc>
          <w:tcPr>
            <w:tcW w:w="1418" w:type="dxa"/>
          </w:tcPr>
          <w:p w14:paraId="40889C33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współczynnik przeliczeniowy</w:t>
            </w:r>
          </w:p>
        </w:tc>
        <w:tc>
          <w:tcPr>
            <w:tcW w:w="1701" w:type="dxa"/>
          </w:tcPr>
          <w:p w14:paraId="70A0C576" w14:textId="15DD16F3" w:rsidR="00A44942" w:rsidRDefault="00A44942" w:rsidP="00A44942">
            <w:pPr>
              <w:tabs>
                <w:tab w:val="right" w:pos="3969"/>
              </w:tabs>
              <w:suppressAutoHyphens/>
              <w:ind w:right="667"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Średnia roczna liczba DJP</w:t>
            </w:r>
          </w:p>
        </w:tc>
      </w:tr>
      <w:tr w:rsidR="00A44942" w14:paraId="02C46F02" w14:textId="62C44683" w:rsidTr="00A44942">
        <w:tc>
          <w:tcPr>
            <w:tcW w:w="488" w:type="dxa"/>
          </w:tcPr>
          <w:p w14:paraId="649E419D" w14:textId="550C8CF8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1.</w:t>
            </w:r>
          </w:p>
        </w:tc>
        <w:tc>
          <w:tcPr>
            <w:tcW w:w="2656" w:type="dxa"/>
          </w:tcPr>
          <w:p w14:paraId="26481ACC" w14:textId="180BDF2C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Ogiery, klacze i wałachy powyżej 3 lat</w:t>
            </w:r>
          </w:p>
        </w:tc>
        <w:tc>
          <w:tcPr>
            <w:tcW w:w="1505" w:type="dxa"/>
          </w:tcPr>
          <w:p w14:paraId="3738DA21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1B14EB8C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0C9D1F3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1ED1F92B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53166E55" w14:textId="78509779" w:rsidTr="00A44942">
        <w:tc>
          <w:tcPr>
            <w:tcW w:w="488" w:type="dxa"/>
          </w:tcPr>
          <w:p w14:paraId="44E35F44" w14:textId="3816DEB3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 xml:space="preserve">2. </w:t>
            </w:r>
          </w:p>
        </w:tc>
        <w:tc>
          <w:tcPr>
            <w:tcW w:w="2656" w:type="dxa"/>
          </w:tcPr>
          <w:p w14:paraId="61CA8EBE" w14:textId="606A5197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Źrebaki powyżej 2 lat do 3 lat</w:t>
            </w:r>
          </w:p>
        </w:tc>
        <w:tc>
          <w:tcPr>
            <w:tcW w:w="1505" w:type="dxa"/>
          </w:tcPr>
          <w:p w14:paraId="32D2F41A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61EB648E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1E7D96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46CFE748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18660FE6" w14:textId="30E88568" w:rsidTr="00A44942">
        <w:tc>
          <w:tcPr>
            <w:tcW w:w="488" w:type="dxa"/>
          </w:tcPr>
          <w:p w14:paraId="1E93877A" w14:textId="67BCF30F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 xml:space="preserve">3. </w:t>
            </w:r>
          </w:p>
        </w:tc>
        <w:tc>
          <w:tcPr>
            <w:tcW w:w="2656" w:type="dxa"/>
          </w:tcPr>
          <w:p w14:paraId="1CC10992" w14:textId="5A363F6D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Źrebaki powyżej 1 roku do 2 lat</w:t>
            </w:r>
          </w:p>
        </w:tc>
        <w:tc>
          <w:tcPr>
            <w:tcW w:w="1505" w:type="dxa"/>
          </w:tcPr>
          <w:p w14:paraId="3498EC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69C8CC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576D5516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6352AEDC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435F7734" w14:textId="77777777" w:rsidTr="00A44942">
        <w:tc>
          <w:tcPr>
            <w:tcW w:w="488" w:type="dxa"/>
          </w:tcPr>
          <w:p w14:paraId="6CC24204" w14:textId="49E170A2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4.</w:t>
            </w:r>
          </w:p>
        </w:tc>
        <w:tc>
          <w:tcPr>
            <w:tcW w:w="2656" w:type="dxa"/>
          </w:tcPr>
          <w:p w14:paraId="736B7861" w14:textId="1018D13D" w:rsidR="00A44942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Źrebaki powyżej 6</w:t>
            </w:r>
            <w:r w:rsidR="00A13589">
              <w:rPr>
                <w:rFonts w:ascii="Calibri" w:eastAsia="Times New Roman" w:hAnsi="Calibri" w:cs="Calibri"/>
                <w:lang w:eastAsia="x-none"/>
              </w:rPr>
              <w:t>.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 miesiąca</w:t>
            </w:r>
            <w:r w:rsidR="00A44942" w:rsidRPr="00A44942">
              <w:rPr>
                <w:rFonts w:ascii="Calibri" w:eastAsia="Times New Roman" w:hAnsi="Calibri" w:cs="Calibri"/>
                <w:lang w:eastAsia="x-none"/>
              </w:rPr>
              <w:t xml:space="preserve"> 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do </w:t>
            </w:r>
            <w:r w:rsidR="00A13589">
              <w:rPr>
                <w:rFonts w:ascii="Calibri" w:eastAsia="Times New Roman" w:hAnsi="Calibri" w:cs="Calibri"/>
                <w:lang w:eastAsia="x-none"/>
              </w:rPr>
              <w:t xml:space="preserve">1 </w:t>
            </w:r>
            <w:r>
              <w:rPr>
                <w:rFonts w:ascii="Calibri" w:eastAsia="Times New Roman" w:hAnsi="Calibri" w:cs="Calibri"/>
                <w:lang w:eastAsia="x-none"/>
              </w:rPr>
              <w:t>roku</w:t>
            </w:r>
          </w:p>
        </w:tc>
        <w:tc>
          <w:tcPr>
            <w:tcW w:w="1505" w:type="dxa"/>
          </w:tcPr>
          <w:p w14:paraId="7CF614D9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078AD387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73E19DE8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3173D281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FA0548" w14:paraId="51388FC9" w14:textId="77777777" w:rsidTr="00A44942">
        <w:tc>
          <w:tcPr>
            <w:tcW w:w="488" w:type="dxa"/>
          </w:tcPr>
          <w:p w14:paraId="13A568FA" w14:textId="10F5F466" w:rsidR="00FA0548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5.</w:t>
            </w:r>
          </w:p>
        </w:tc>
        <w:tc>
          <w:tcPr>
            <w:tcW w:w="2656" w:type="dxa"/>
          </w:tcPr>
          <w:p w14:paraId="4BB8EB8D" w14:textId="4D2AA07C" w:rsidR="00FA0548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Źrebięta do 6 miesiąca</w:t>
            </w:r>
          </w:p>
        </w:tc>
        <w:tc>
          <w:tcPr>
            <w:tcW w:w="1505" w:type="dxa"/>
          </w:tcPr>
          <w:p w14:paraId="10316AEC" w14:textId="45FD013E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52DFAC63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69E524D5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16C2FB8A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3ABEB3EB" w14:textId="77777777" w:rsidTr="00A44942">
        <w:tc>
          <w:tcPr>
            <w:tcW w:w="488" w:type="dxa"/>
          </w:tcPr>
          <w:p w14:paraId="2BB33F5A" w14:textId="6962DF00" w:rsidR="00A44942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 xml:space="preserve">6. </w:t>
            </w:r>
          </w:p>
        </w:tc>
        <w:tc>
          <w:tcPr>
            <w:tcW w:w="2656" w:type="dxa"/>
          </w:tcPr>
          <w:p w14:paraId="16922229" w14:textId="7AF194AD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Razem</w:t>
            </w:r>
          </w:p>
        </w:tc>
        <w:tc>
          <w:tcPr>
            <w:tcW w:w="1505" w:type="dxa"/>
          </w:tcPr>
          <w:p w14:paraId="7F3536CA" w14:textId="20E1A01E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725" w:type="dxa"/>
          </w:tcPr>
          <w:p w14:paraId="3783D08E" w14:textId="0AC86EB3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418" w:type="dxa"/>
          </w:tcPr>
          <w:p w14:paraId="56E4A416" w14:textId="464B8DA9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701" w:type="dxa"/>
          </w:tcPr>
          <w:p w14:paraId="1C77CB4B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</w:tbl>
    <w:p w14:paraId="1E7CBB68" w14:textId="2FE3E8FF" w:rsidR="0049055D" w:rsidRPr="000F7DC5" w:rsidRDefault="000F7DC5" w:rsidP="000F7DC5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 w:rsidRPr="000F7DC5">
        <w:rPr>
          <w:rFonts w:ascii="Calibri" w:eastAsia="Times New Roman" w:hAnsi="Calibri" w:cs="Calibri"/>
          <w:lang w:eastAsia="x-none"/>
        </w:rPr>
        <w:t>*Suma koni będących w posiadaniu producenta rolnego w ostatnim dniu każdego miesiąca 2022 r. dzielona przez 12</w:t>
      </w:r>
    </w:p>
    <w:p w14:paraId="1D5860C2" w14:textId="77777777" w:rsidR="00A13589" w:rsidRDefault="00A13589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</w:p>
    <w:p w14:paraId="322E37E2" w14:textId="16999791" w:rsidR="0049055D" w:rsidRP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 w:rsidRPr="00A44942">
        <w:rPr>
          <w:rFonts w:ascii="Calibri" w:eastAsia="Times New Roman" w:hAnsi="Calibri" w:cs="Calibri"/>
          <w:lang w:eastAsia="x-none"/>
        </w:rPr>
        <w:t>Razem słownie</w:t>
      </w:r>
      <w:r w:rsidR="00654E8E">
        <w:rPr>
          <w:rFonts w:ascii="Calibri" w:eastAsia="Times New Roman" w:hAnsi="Calibri" w:cs="Calibri"/>
          <w:lang w:eastAsia="x-none"/>
        </w:rPr>
        <w:t>:</w:t>
      </w:r>
      <w:r w:rsidRPr="00A44942">
        <w:rPr>
          <w:rFonts w:ascii="Calibri" w:eastAsia="Times New Roman" w:hAnsi="Calibri" w:cs="Calibri"/>
          <w:lang w:eastAsia="x-none"/>
        </w:rPr>
        <w:t xml:space="preserve"> ………………………………………………</w:t>
      </w:r>
    </w:p>
    <w:p w14:paraId="3222AE4C" w14:textId="77777777" w:rsidR="0049055D" w:rsidRPr="00A44942" w:rsidRDefault="0049055D" w:rsidP="0049055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8CE95CF" w14:textId="6E2F83E5" w:rsidR="0049055D" w:rsidRDefault="00275C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t>Jestem świadomy odpowiedzialności karnej za złożenie fałszywego oświadczenia.</w:t>
      </w:r>
    </w:p>
    <w:p w14:paraId="58561372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934CFCE" w14:textId="77777777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………………………………………………………..</w:t>
      </w:r>
    </w:p>
    <w:p w14:paraId="7A151867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6563051" w14:textId="0D8752AC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Podpis </w:t>
      </w:r>
      <w:r w:rsidR="00A44942">
        <w:rPr>
          <w:rFonts w:ascii="Calibri" w:eastAsia="Times New Roman" w:hAnsi="Calibri" w:cs="Calibri"/>
          <w:i/>
          <w:sz w:val="18"/>
          <w:szCs w:val="20"/>
          <w:lang w:eastAsia="pl-PL"/>
        </w:rPr>
        <w:t>producenta rolnego</w:t>
      </w: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 lub osoby upoważnionej </w:t>
      </w:r>
    </w:p>
    <w:p w14:paraId="03884183" w14:textId="02DF3DE1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do reprezentowania </w:t>
      </w:r>
      <w:r w:rsidR="00A44942">
        <w:rPr>
          <w:rFonts w:ascii="Calibri" w:eastAsia="Times New Roman" w:hAnsi="Calibri" w:cs="Calibri"/>
          <w:i/>
          <w:sz w:val="18"/>
          <w:szCs w:val="20"/>
          <w:lang w:eastAsia="pl-PL"/>
        </w:rPr>
        <w:t>producenta rolnego</w:t>
      </w:r>
    </w:p>
    <w:p w14:paraId="1D45E6E7" w14:textId="77777777" w:rsidR="0049055D" w:rsidRDefault="0049055D" w:rsidP="0049055D">
      <w:pPr>
        <w:spacing w:after="0" w:line="240" w:lineRule="auto"/>
        <w:ind w:firstLine="708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</w:p>
    <w:p w14:paraId="1DB7FB1F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6298783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2408FB8" w14:textId="5B58B74F" w:rsidR="0049055D" w:rsidRDefault="00AA760A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  <w:r>
        <w:rPr>
          <w:rFonts w:ascii="Calibri" w:eastAsia="Times New Roman" w:hAnsi="Calibri" w:cs="Calibri"/>
          <w:b/>
          <w:bCs/>
          <w:lang w:eastAsia="x-none"/>
        </w:rPr>
        <w:t xml:space="preserve">¹⁾ Zgodnie ze </w:t>
      </w:r>
      <w:r w:rsidR="00275C5D">
        <w:rPr>
          <w:rFonts w:ascii="Calibri" w:eastAsia="Times New Roman" w:hAnsi="Calibri" w:cs="Calibri"/>
          <w:b/>
          <w:bCs/>
          <w:lang w:eastAsia="x-none"/>
        </w:rPr>
        <w:t xml:space="preserve">współczynnikami </w:t>
      </w:r>
      <w:r>
        <w:rPr>
          <w:rFonts w:ascii="Calibri" w:eastAsia="Times New Roman" w:hAnsi="Calibri" w:cs="Calibri"/>
          <w:b/>
          <w:bCs/>
          <w:lang w:eastAsia="x-none"/>
        </w:rPr>
        <w:t>przeliczeniowym</w:t>
      </w:r>
      <w:r w:rsidR="00275C5D">
        <w:rPr>
          <w:rFonts w:ascii="Calibri" w:eastAsia="Times New Roman" w:hAnsi="Calibri" w:cs="Calibri"/>
          <w:b/>
          <w:bCs/>
          <w:lang w:eastAsia="x-none"/>
        </w:rPr>
        <w:t>i</w:t>
      </w:r>
      <w:r>
        <w:rPr>
          <w:rFonts w:ascii="Calibri" w:eastAsia="Times New Roman" w:hAnsi="Calibri" w:cs="Calibri"/>
          <w:b/>
          <w:bCs/>
          <w:lang w:eastAsia="x-none"/>
        </w:rPr>
        <w:t xml:space="preserve"> sztuk koni na duże jednostki przeliczeniowe, </w:t>
      </w:r>
      <w:r w:rsidR="00F575C4">
        <w:rPr>
          <w:rFonts w:ascii="Calibri" w:eastAsia="Times New Roman" w:hAnsi="Calibri" w:cs="Calibri"/>
          <w:b/>
          <w:bCs/>
          <w:lang w:eastAsia="x-none"/>
        </w:rPr>
        <w:t>określonym</w:t>
      </w:r>
      <w:r w:rsidR="00275C5D">
        <w:rPr>
          <w:rFonts w:ascii="Calibri" w:eastAsia="Times New Roman" w:hAnsi="Calibri" w:cs="Calibri"/>
          <w:b/>
          <w:bCs/>
          <w:lang w:eastAsia="x-none"/>
        </w:rPr>
        <w:t>i</w:t>
      </w:r>
      <w:r w:rsidR="00F575C4">
        <w:rPr>
          <w:rFonts w:ascii="Calibri" w:eastAsia="Times New Roman" w:hAnsi="Calibri" w:cs="Calibri"/>
          <w:b/>
          <w:bCs/>
          <w:lang w:eastAsia="x-none"/>
        </w:rPr>
        <w:t xml:space="preserve"> w </w:t>
      </w:r>
      <w:r>
        <w:rPr>
          <w:rFonts w:ascii="Calibri" w:eastAsia="Times New Roman" w:hAnsi="Calibri" w:cs="Calibri"/>
          <w:b/>
          <w:bCs/>
          <w:lang w:eastAsia="x-none"/>
        </w:rPr>
        <w:t>załącznik</w:t>
      </w:r>
      <w:r w:rsidR="00F575C4">
        <w:rPr>
          <w:rFonts w:ascii="Calibri" w:eastAsia="Times New Roman" w:hAnsi="Calibri" w:cs="Calibri"/>
          <w:b/>
          <w:bCs/>
          <w:lang w:eastAsia="x-none"/>
        </w:rPr>
        <w:t>u</w:t>
      </w:r>
      <w:r>
        <w:rPr>
          <w:rFonts w:ascii="Calibri" w:eastAsia="Times New Roman" w:hAnsi="Calibri" w:cs="Calibri"/>
          <w:b/>
          <w:bCs/>
          <w:lang w:eastAsia="x-none"/>
        </w:rPr>
        <w:t xml:space="preserve"> do ustawy z dnia 10 marca 2006 r.</w:t>
      </w:r>
      <w:r w:rsidR="0031632C">
        <w:rPr>
          <w:rFonts w:ascii="Calibri" w:eastAsia="Times New Roman" w:hAnsi="Calibri" w:cs="Calibri"/>
          <w:b/>
          <w:bCs/>
          <w:lang w:eastAsia="x-none"/>
        </w:rPr>
        <w:t xml:space="preserve"> o zwrocie podatku akcyzowego zawartego w cenie oleju napędowego wykorzystywanego do produkcji rolnej</w:t>
      </w:r>
      <w:r>
        <w:rPr>
          <w:rFonts w:ascii="Calibri" w:eastAsia="Times New Roman" w:hAnsi="Calibri" w:cs="Calibri"/>
          <w:b/>
          <w:bCs/>
          <w:lang w:eastAsia="x-none"/>
        </w:rPr>
        <w:t xml:space="preserve"> (Dz.U. z 2023</w:t>
      </w:r>
      <w:r w:rsidR="00F575C4">
        <w:rPr>
          <w:rFonts w:ascii="Calibri" w:eastAsia="Times New Roman" w:hAnsi="Calibri" w:cs="Calibri"/>
          <w:b/>
          <w:bCs/>
          <w:lang w:eastAsia="x-none"/>
        </w:rPr>
        <w:t xml:space="preserve"> r.</w:t>
      </w:r>
      <w:r>
        <w:rPr>
          <w:rFonts w:ascii="Calibri" w:eastAsia="Times New Roman" w:hAnsi="Calibri" w:cs="Calibri"/>
          <w:b/>
          <w:bCs/>
          <w:lang w:eastAsia="x-none"/>
        </w:rPr>
        <w:t xml:space="preserve"> poz. 356</w:t>
      </w:r>
      <w:r w:rsidR="00275C5D">
        <w:rPr>
          <w:rFonts w:ascii="Calibri" w:eastAsia="Times New Roman" w:hAnsi="Calibri" w:cs="Calibri"/>
          <w:b/>
          <w:bCs/>
          <w:lang w:eastAsia="x-none"/>
        </w:rPr>
        <w:t xml:space="preserve"> i poz. 965</w:t>
      </w:r>
      <w:r>
        <w:rPr>
          <w:rFonts w:ascii="Calibri" w:eastAsia="Times New Roman" w:hAnsi="Calibri" w:cs="Calibri"/>
          <w:b/>
          <w:bCs/>
          <w:lang w:eastAsia="x-none"/>
        </w:rPr>
        <w:t>)</w:t>
      </w:r>
    </w:p>
    <w:p w14:paraId="75A7B6AF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4431BE64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1CCF4938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318BD9F9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77A4A56A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54494151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6E13FF04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44A5268C" w14:textId="77777777" w:rsidR="00FC05CF" w:rsidRDefault="00FC05CF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2C1E76D3" w14:textId="77777777" w:rsidR="00C47B37" w:rsidRPr="00453ABB" w:rsidRDefault="00C47B37" w:rsidP="00C47B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27C15585" w14:textId="77777777" w:rsidR="00C47B37" w:rsidRPr="00D41854" w:rsidRDefault="00C47B37" w:rsidP="00C47B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854">
        <w:rPr>
          <w:rFonts w:ascii="Times New Roman" w:hAnsi="Times New Roman" w:cs="Times New Roman"/>
          <w:sz w:val="24"/>
          <w:szCs w:val="24"/>
        </w:rPr>
        <w:t>U.UE.L. z 2016r. Nr 119, s.1 ze zm.) - dalej: „RODO” informuję, że:</w:t>
      </w:r>
    </w:p>
    <w:p w14:paraId="3EFA9320" w14:textId="77777777" w:rsidR="00C47B37" w:rsidRPr="00AD7773" w:rsidRDefault="00C47B37" w:rsidP="00C47B37">
      <w:pPr>
        <w:pStyle w:val="Akapitzlist"/>
        <w:numPr>
          <w:ilvl w:val="1"/>
          <w:numId w:val="7"/>
        </w:num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7773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Pr="00A906D6">
        <w:rPr>
          <w:rStyle w:val="fontstyle01"/>
          <w:sz w:val="24"/>
          <w:szCs w:val="24"/>
        </w:rPr>
        <w:t xml:space="preserve">Urząd Miasta Łęczna z siedzibą Urząd Miejski w Łęcznej– reprezentowany przez Burmistrza miasta (adres: 21-010 Łęczna, Pl. Kościuszki 5, email </w:t>
      </w:r>
      <w:hyperlink r:id="rId8" w:history="1">
        <w:r w:rsidRPr="00587C47">
          <w:rPr>
            <w:rStyle w:val="Hipercze"/>
            <w:rFonts w:ascii="Times New Roman" w:hAnsi="Times New Roman" w:cs="Times New Roman"/>
            <w:sz w:val="24"/>
            <w:szCs w:val="24"/>
          </w:rPr>
          <w:t>info@um.leczna.pl</w:t>
        </w:r>
      </w:hyperlink>
      <w:r>
        <w:rPr>
          <w:rStyle w:val="fontstyle01"/>
          <w:sz w:val="24"/>
          <w:szCs w:val="24"/>
        </w:rPr>
        <w:t xml:space="preserve">, </w:t>
      </w:r>
      <w:r w:rsidRPr="00A906D6">
        <w:rPr>
          <w:rStyle w:val="fontstyle01"/>
          <w:sz w:val="24"/>
          <w:szCs w:val="24"/>
        </w:rPr>
        <w:t xml:space="preserve">nr telefonu 081 535 86 00).  </w:t>
      </w:r>
    </w:p>
    <w:p w14:paraId="2DEB1B3A" w14:textId="77777777" w:rsidR="00C47B37" w:rsidRPr="00C929F0" w:rsidRDefault="00C47B37" w:rsidP="00C47B37">
      <w:pPr>
        <w:pStyle w:val="Akapitzlist"/>
        <w:numPr>
          <w:ilvl w:val="1"/>
          <w:numId w:val="7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276D00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587C47">
          <w:rPr>
            <w:rStyle w:val="Hipercze"/>
            <w:rFonts w:ascii="Times New Roman" w:hAnsi="Times New Roman" w:cs="Times New Roman"/>
            <w:sz w:val="24"/>
            <w:szCs w:val="24"/>
          </w:rPr>
          <w:t>iodo@um.leczna.pl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D00">
        <w:rPr>
          <w:rFonts w:ascii="Times New Roman" w:hAnsi="Times New Roman" w:cs="Times New Roman"/>
          <w:sz w:val="24"/>
          <w:szCs w:val="24"/>
        </w:rPr>
        <w:t xml:space="preserve">pisemnie </w:t>
      </w:r>
      <w:r w:rsidRPr="00907814">
        <w:rPr>
          <w:rFonts w:ascii="Times New Roman" w:hAnsi="Times New Roman" w:cs="Times New Roman"/>
          <w:sz w:val="24"/>
          <w:szCs w:val="24"/>
        </w:rPr>
        <w:t>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80496D" w14:textId="77777777" w:rsidR="00C47B37" w:rsidRPr="0088625D" w:rsidRDefault="00C47B37" w:rsidP="00C47B37">
      <w:pPr>
        <w:pStyle w:val="Akapitzlist"/>
        <w:numPr>
          <w:ilvl w:val="1"/>
          <w:numId w:val="7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r>
        <w:rPr>
          <w:rFonts w:ascii="Times New Roman" w:hAnsi="Times New Roman" w:cs="Times New Roman"/>
          <w:sz w:val="24"/>
          <w:szCs w:val="24"/>
        </w:rPr>
        <w:t>zwrotu podatku akcyzoweg</w:t>
      </w:r>
      <w:bookmarkStart w:id="1" w:name="_Hlk268865"/>
      <w:r>
        <w:rPr>
          <w:rFonts w:ascii="Times New Roman" w:hAnsi="Times New Roman" w:cs="Times New Roman"/>
          <w:sz w:val="24"/>
          <w:szCs w:val="24"/>
        </w:rPr>
        <w:t>o ,</w:t>
      </w:r>
      <w:r w:rsidRPr="00D41854">
        <w:rPr>
          <w:rFonts w:ascii="Times New Roman" w:hAnsi="Times New Roman" w:cs="Times New Roman"/>
          <w:sz w:val="24"/>
          <w:szCs w:val="24"/>
        </w:rPr>
        <w:t xml:space="preserve"> jak również w celu realizacji praw oraz obowiązków wynikających </w:t>
      </w:r>
      <w:r w:rsidRPr="00D41854">
        <w:rPr>
          <w:rFonts w:ascii="Times New Roman" w:hAnsi="Times New Roman" w:cs="Times New Roman"/>
          <w:sz w:val="24"/>
          <w:szCs w:val="24"/>
        </w:rPr>
        <w:br/>
        <w:t>z przepisów prawa (art. 6 ust. 1 lit. c RODO)</w:t>
      </w:r>
      <w:bookmarkStart w:id="2" w:name="_Hlk6857956"/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41854">
        <w:rPr>
          <w:rFonts w:ascii="Times New Roman" w:hAnsi="Times New Roman" w:cs="Times New Roman"/>
          <w:sz w:val="24"/>
          <w:szCs w:val="24"/>
        </w:rPr>
        <w:t xml:space="preserve">ustawy z dnia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10 marca 2006 r o zwrocie podatku akcyzowego zawartego w cenie oleju napędowego wykorzystywanego do produkcji rolnej ( tj. Dz.U. z 2015 r. ze  zmianami ), oraz ustawy z dnia 14.06.1960 r KPA (tj. Dz.U. z 2018 r. poz. 2096  ze zmianami) </w:t>
      </w:r>
    </w:p>
    <w:p w14:paraId="678DADC4" w14:textId="77777777" w:rsidR="00C47B37" w:rsidRPr="005E63AF" w:rsidRDefault="00C47B37" w:rsidP="00C47B37">
      <w:pPr>
        <w:pStyle w:val="Akapitzlist"/>
        <w:numPr>
          <w:ilvl w:val="1"/>
          <w:numId w:val="7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</w:t>
      </w:r>
      <w:r>
        <w:rPr>
          <w:rFonts w:ascii="Times New Roman" w:hAnsi="Times New Roman" w:cs="Times New Roman"/>
          <w:sz w:val="24"/>
          <w:szCs w:val="24"/>
        </w:rPr>
        <w:t>tj. przez okres 5</w:t>
      </w:r>
      <w:r w:rsidRPr="00A906D6">
        <w:rPr>
          <w:rFonts w:ascii="Times New Roman" w:hAnsi="Times New Roman" w:cs="Times New Roman"/>
          <w:sz w:val="24"/>
          <w:szCs w:val="24"/>
        </w:rPr>
        <w:t xml:space="preserve"> lat.</w:t>
      </w:r>
    </w:p>
    <w:bookmarkEnd w:id="1"/>
    <w:p w14:paraId="415029DF" w14:textId="77777777" w:rsidR="00C47B37" w:rsidRPr="009E00CB" w:rsidRDefault="00C47B37" w:rsidP="00C47B37">
      <w:pPr>
        <w:pStyle w:val="Akapitzlist"/>
        <w:numPr>
          <w:ilvl w:val="1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będą przetwarzane w sposób zautomatyzowany, </w:t>
      </w:r>
      <w:r>
        <w:rPr>
          <w:rFonts w:ascii="Times New Roman" w:hAnsi="Times New Roman" w:cs="Times New Roman"/>
          <w:sz w:val="24"/>
          <w:szCs w:val="24"/>
        </w:rPr>
        <w:t xml:space="preserve">lecz nie będą podlegać zautomatyzowanemu podejmowaniu decyzji w </w:t>
      </w:r>
      <w:r w:rsidRPr="009E00CB">
        <w:rPr>
          <w:rFonts w:ascii="Times New Roman" w:hAnsi="Times New Roman" w:cs="Times New Roman"/>
          <w:sz w:val="24"/>
          <w:szCs w:val="24"/>
        </w:rPr>
        <w:t>tym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63188B" w14:textId="77777777" w:rsidR="00C47B37" w:rsidRPr="0088625D" w:rsidRDefault="00C47B37" w:rsidP="00C47B37">
      <w:pPr>
        <w:pStyle w:val="Akapitzlist"/>
        <w:numPr>
          <w:ilvl w:val="1"/>
          <w:numId w:val="7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B15FBD" w14:textId="77777777" w:rsidR="00C47B37" w:rsidRPr="009E00CB" w:rsidRDefault="00C47B37" w:rsidP="00C47B37">
      <w:pPr>
        <w:pStyle w:val="Akapitzlist"/>
        <w:numPr>
          <w:ilvl w:val="1"/>
          <w:numId w:val="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6B2CE4C" w14:textId="77777777" w:rsidR="00C47B37" w:rsidRPr="007013AF" w:rsidRDefault="00C47B37" w:rsidP="00C47B3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A0FE05" w14:textId="77777777" w:rsidR="00C47B37" w:rsidRPr="007013AF" w:rsidRDefault="00C47B37" w:rsidP="00C47B3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3DD970" w14:textId="77777777" w:rsidR="00C47B37" w:rsidRPr="007013AF" w:rsidRDefault="00C47B37" w:rsidP="00C47B3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22CB6C70" w14:textId="77777777" w:rsidR="00C47B37" w:rsidRDefault="00C47B37" w:rsidP="00C47B3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0BDADA" w14:textId="77777777" w:rsidR="00C47B37" w:rsidRDefault="00C47B37" w:rsidP="00C47B37">
      <w:pPr>
        <w:pStyle w:val="Akapitzlist"/>
        <w:numPr>
          <w:ilvl w:val="1"/>
          <w:numId w:val="7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3" w:name="_Hlk271688"/>
    </w:p>
    <w:bookmarkEnd w:id="3"/>
    <w:p w14:paraId="6ED7D90D" w14:textId="77777777" w:rsidR="00C47B37" w:rsidRPr="009E00CB" w:rsidRDefault="00C47B37" w:rsidP="00C47B37">
      <w:pPr>
        <w:pStyle w:val="Akapitzlist"/>
        <w:numPr>
          <w:ilvl w:val="1"/>
          <w:numId w:val="7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  <w:r>
        <w:rPr>
          <w:rFonts w:ascii="Times New Roman" w:hAnsi="Times New Roman" w:cs="Times New Roman"/>
          <w:sz w:val="24"/>
          <w:szCs w:val="24"/>
        </w:rPr>
        <w:t xml:space="preserve"> W szczególności dostawcy oprogramowania MIKROBIT Sp. Z o. o.</w:t>
      </w:r>
    </w:p>
    <w:p w14:paraId="25FEFD18" w14:textId="2095679C" w:rsidR="00FC05CF" w:rsidRPr="005D2EB3" w:rsidRDefault="00FC05CF" w:rsidP="00C47B37">
      <w:pPr>
        <w:spacing w:after="0" w:line="240" w:lineRule="auto"/>
        <w:jc w:val="both"/>
        <w:rPr>
          <w:rFonts w:eastAsia="Times New Roman" w:cstheme="minorHAnsi"/>
          <w:b/>
          <w:bCs/>
          <w:lang w:eastAsia="x-none"/>
        </w:rPr>
      </w:pPr>
    </w:p>
    <w:sectPr w:rsidR="00FC05CF" w:rsidRPr="005D2EB3" w:rsidSect="0085341A">
      <w:headerReference w:type="default" r:id="rId10"/>
      <w:footerReference w:type="default" r:id="rId11"/>
      <w:headerReference w:type="first" r:id="rId12"/>
      <w:endnotePr>
        <w:numFmt w:val="decimal"/>
      </w:endnotePr>
      <w:type w:val="continuous"/>
      <w:pgSz w:w="11906" w:h="16838"/>
      <w:pgMar w:top="1134" w:right="1418" w:bottom="1134" w:left="1418" w:header="709" w:footer="13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88AE4" w14:textId="77777777" w:rsidR="00F06708" w:rsidRDefault="00F06708" w:rsidP="0085341A">
      <w:pPr>
        <w:spacing w:after="0" w:line="240" w:lineRule="auto"/>
      </w:pPr>
      <w:r>
        <w:separator/>
      </w:r>
    </w:p>
  </w:endnote>
  <w:endnote w:type="continuationSeparator" w:id="0">
    <w:p w14:paraId="2FB2E291" w14:textId="77777777" w:rsidR="00F06708" w:rsidRDefault="00F06708" w:rsidP="0085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956D8" w14:textId="513A0BE0" w:rsidR="00F84DC0" w:rsidRPr="009E620F" w:rsidRDefault="007E1D79" w:rsidP="009E620F">
    <w:pPr>
      <w:pStyle w:val="Stopka"/>
      <w:jc w:val="right"/>
      <w:rPr>
        <w:lang w:val="pl-PL"/>
      </w:rPr>
    </w:pPr>
    <w:r>
      <w:fldChar w:fldCharType="begin"/>
    </w:r>
    <w:r>
      <w:instrText>PAGE   \* MERGEFORMAT</w:instrText>
    </w:r>
    <w:r>
      <w:fldChar w:fldCharType="separate"/>
    </w:r>
    <w:r w:rsidR="00847112" w:rsidRPr="00847112">
      <w:rPr>
        <w:noProof/>
        <w:lang w:val="pl-PL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6C0B9" w14:textId="77777777" w:rsidR="00F06708" w:rsidRDefault="00F06708" w:rsidP="0085341A">
      <w:pPr>
        <w:spacing w:after="0" w:line="240" w:lineRule="auto"/>
      </w:pPr>
      <w:r>
        <w:separator/>
      </w:r>
    </w:p>
  </w:footnote>
  <w:footnote w:type="continuationSeparator" w:id="0">
    <w:p w14:paraId="261048DC" w14:textId="77777777" w:rsidR="00F06708" w:rsidRDefault="00F06708" w:rsidP="0085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76CED" w14:textId="77777777" w:rsidR="00FB0E11" w:rsidRDefault="00847112" w:rsidP="00484A6E">
    <w:pPr>
      <w:pStyle w:val="Nagwek"/>
      <w:jc w:val="right"/>
      <w:rPr>
        <w:i/>
        <w:lang w:val="pl-PL"/>
      </w:rPr>
    </w:pPr>
  </w:p>
  <w:p w14:paraId="762A9417" w14:textId="77777777" w:rsidR="005D5A7F" w:rsidRPr="00A4414C" w:rsidRDefault="00847112" w:rsidP="00D36EAD">
    <w:pPr>
      <w:pStyle w:val="Nagwek"/>
      <w:jc w:val="center"/>
      <w:rPr>
        <w:i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9ECDA" w14:textId="77777777" w:rsidR="00F84DC0" w:rsidRPr="007174E5" w:rsidRDefault="007E1D79" w:rsidP="00D71EF6">
    <w:pPr>
      <w:pStyle w:val="Nagwek"/>
      <w:jc w:val="right"/>
      <w:rPr>
        <w:rFonts w:ascii="Calibri" w:hAnsi="Calibri" w:cs="Calibri"/>
        <w:i/>
        <w:sz w:val="18"/>
        <w:szCs w:val="18"/>
      </w:rPr>
    </w:pPr>
    <w:r w:rsidRPr="007174E5">
      <w:rPr>
        <w:rFonts w:ascii="Calibri" w:hAnsi="Calibri" w:cs="Calibri"/>
        <w:i/>
        <w:sz w:val="18"/>
        <w:szCs w:val="18"/>
      </w:rPr>
      <w:t xml:space="preserve">Zał. </w:t>
    </w:r>
    <w:r w:rsidRPr="007174E5">
      <w:rPr>
        <w:rFonts w:ascii="Calibri" w:hAnsi="Calibri" w:cs="Calibri"/>
        <w:i/>
        <w:sz w:val="18"/>
        <w:szCs w:val="18"/>
        <w:lang w:val="pl-PL"/>
      </w:rPr>
      <w:t xml:space="preserve">nr </w:t>
    </w:r>
    <w:r>
      <w:rPr>
        <w:rFonts w:ascii="Calibri" w:hAnsi="Calibri" w:cs="Calibri"/>
        <w:i/>
        <w:sz w:val="18"/>
        <w:szCs w:val="18"/>
        <w:lang w:val="pl-PL"/>
      </w:rPr>
      <w:t>4.16.1</w:t>
    </w:r>
    <w:r w:rsidRPr="007174E5">
      <w:rPr>
        <w:rFonts w:ascii="Calibri" w:hAnsi="Calibri" w:cs="Calibri"/>
        <w:i/>
        <w:sz w:val="18"/>
        <w:szCs w:val="18"/>
      </w:rPr>
      <w:t xml:space="preserve"> - Oświadczenie </w:t>
    </w:r>
    <w:r>
      <w:rPr>
        <w:rFonts w:ascii="Calibri" w:hAnsi="Calibri" w:cs="Calibri"/>
        <w:i/>
        <w:sz w:val="18"/>
        <w:szCs w:val="18"/>
        <w:lang w:val="pl-PL"/>
      </w:rPr>
      <w:t xml:space="preserve">wnioskodawcy </w:t>
    </w:r>
    <w:r w:rsidRPr="007174E5">
      <w:rPr>
        <w:rFonts w:ascii="Calibri" w:hAnsi="Calibri" w:cs="Calibri"/>
        <w:i/>
        <w:sz w:val="18"/>
        <w:szCs w:val="18"/>
      </w:rPr>
      <w:t>o spełnianiu kryteriów M</w:t>
    </w:r>
    <w:r>
      <w:rPr>
        <w:rFonts w:ascii="Calibri" w:hAnsi="Calibri" w:cs="Calibri"/>
        <w:i/>
        <w:sz w:val="18"/>
        <w:szCs w:val="18"/>
        <w:lang w:val="pl-PL"/>
      </w:rPr>
      <w:t>Ś</w:t>
    </w:r>
    <w:r w:rsidRPr="007174E5">
      <w:rPr>
        <w:rFonts w:ascii="Calibri" w:hAnsi="Calibri" w:cs="Calibri"/>
        <w:i/>
        <w:sz w:val="18"/>
        <w:szCs w:val="18"/>
      </w:rPr>
      <w:t>P</w:t>
    </w:r>
  </w:p>
  <w:p w14:paraId="0DD060FF" w14:textId="77777777" w:rsidR="00F84DC0" w:rsidRPr="007174E5" w:rsidRDefault="00847112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E96"/>
    <w:multiLevelType w:val="hybridMultilevel"/>
    <w:tmpl w:val="8B2E01C6"/>
    <w:lvl w:ilvl="0" w:tplc="7D7211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95B5D"/>
    <w:multiLevelType w:val="hybridMultilevel"/>
    <w:tmpl w:val="0E7AB3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1A"/>
    <w:rsid w:val="00021E93"/>
    <w:rsid w:val="00046A7F"/>
    <w:rsid w:val="0004745F"/>
    <w:rsid w:val="00097510"/>
    <w:rsid w:val="000F7DC5"/>
    <w:rsid w:val="00104A44"/>
    <w:rsid w:val="00275C5D"/>
    <w:rsid w:val="002B1667"/>
    <w:rsid w:val="003008BE"/>
    <w:rsid w:val="0031632C"/>
    <w:rsid w:val="0049055D"/>
    <w:rsid w:val="00575ED5"/>
    <w:rsid w:val="005A3CAA"/>
    <w:rsid w:val="005D2EB3"/>
    <w:rsid w:val="00600A78"/>
    <w:rsid w:val="00654E8E"/>
    <w:rsid w:val="007E1D79"/>
    <w:rsid w:val="0084316D"/>
    <w:rsid w:val="00847112"/>
    <w:rsid w:val="0085341A"/>
    <w:rsid w:val="00A13589"/>
    <w:rsid w:val="00A43185"/>
    <w:rsid w:val="00A44942"/>
    <w:rsid w:val="00A57199"/>
    <w:rsid w:val="00AA760A"/>
    <w:rsid w:val="00C17F3F"/>
    <w:rsid w:val="00C47B37"/>
    <w:rsid w:val="00C6214E"/>
    <w:rsid w:val="00D70F9B"/>
    <w:rsid w:val="00DC5640"/>
    <w:rsid w:val="00F06708"/>
    <w:rsid w:val="00F13A31"/>
    <w:rsid w:val="00F4211F"/>
    <w:rsid w:val="00F575C4"/>
    <w:rsid w:val="00FA0548"/>
    <w:rsid w:val="00F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F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942"/>
  </w:style>
  <w:style w:type="paragraph" w:styleId="Nagwek1">
    <w:name w:val="heading 1"/>
    <w:basedOn w:val="Normalny"/>
    <w:next w:val="Normalny"/>
    <w:link w:val="Nagwek1Znak"/>
    <w:uiPriority w:val="9"/>
    <w:qFormat/>
    <w:rsid w:val="00F13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534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341A"/>
  </w:style>
  <w:style w:type="paragraph" w:styleId="Tekstprzypisudolnego">
    <w:name w:val="footnote text"/>
    <w:basedOn w:val="Normalny"/>
    <w:link w:val="Tekstprzypisudoln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85341A"/>
    <w:rPr>
      <w:vertAlign w:val="superscript"/>
    </w:rPr>
  </w:style>
  <w:style w:type="character" w:customStyle="1" w:styleId="italic">
    <w:name w:val="italic"/>
    <w:rsid w:val="0085341A"/>
  </w:style>
  <w:style w:type="table" w:styleId="Tabela-Siatka">
    <w:name w:val="Table Grid"/>
    <w:basedOn w:val="Standardowy"/>
    <w:uiPriority w:val="39"/>
    <w:rsid w:val="0049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0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A7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745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13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0F7DC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47B37"/>
  </w:style>
  <w:style w:type="character" w:customStyle="1" w:styleId="fontstyle01">
    <w:name w:val="fontstyle01"/>
    <w:basedOn w:val="Domylnaczcionkaakapitu"/>
    <w:rsid w:val="00C47B3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47B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942"/>
  </w:style>
  <w:style w:type="paragraph" w:styleId="Nagwek1">
    <w:name w:val="heading 1"/>
    <w:basedOn w:val="Normalny"/>
    <w:next w:val="Normalny"/>
    <w:link w:val="Nagwek1Znak"/>
    <w:uiPriority w:val="9"/>
    <w:qFormat/>
    <w:rsid w:val="00F13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534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341A"/>
  </w:style>
  <w:style w:type="paragraph" w:styleId="Tekstprzypisudolnego">
    <w:name w:val="footnote text"/>
    <w:basedOn w:val="Normalny"/>
    <w:link w:val="Tekstprzypisudoln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85341A"/>
    <w:rPr>
      <w:vertAlign w:val="superscript"/>
    </w:rPr>
  </w:style>
  <w:style w:type="character" w:customStyle="1" w:styleId="italic">
    <w:name w:val="italic"/>
    <w:rsid w:val="0085341A"/>
  </w:style>
  <w:style w:type="table" w:styleId="Tabela-Siatka">
    <w:name w:val="Table Grid"/>
    <w:basedOn w:val="Standardowy"/>
    <w:uiPriority w:val="39"/>
    <w:rsid w:val="0049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0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A7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745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13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0F7DC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47B37"/>
  </w:style>
  <w:style w:type="character" w:customStyle="1" w:styleId="fontstyle01">
    <w:name w:val="fontstyle01"/>
    <w:basedOn w:val="Domylnaczcionkaakapitu"/>
    <w:rsid w:val="00C47B3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47B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m.leczna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um.leczn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Szyszko Jolanta</dc:creator>
  <cp:lastModifiedBy>Katarzyna Banasik</cp:lastModifiedBy>
  <cp:revision>2</cp:revision>
  <dcterms:created xsi:type="dcterms:W3CDTF">2023-07-31T11:46:00Z</dcterms:created>
  <dcterms:modified xsi:type="dcterms:W3CDTF">2023-07-31T11:46:00Z</dcterms:modified>
</cp:coreProperties>
</file>