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7A" w:rsidRDefault="003A025D">
      <w:pPr>
        <w:pStyle w:val="Nagwek10"/>
        <w:framePr w:w="9149" w:h="1149" w:hRule="exact" w:wrap="none" w:vAnchor="page" w:hAnchor="page" w:x="1502" w:y="3403"/>
        <w:shd w:val="clear" w:color="auto" w:fill="auto"/>
        <w:spacing w:after="164" w:line="260" w:lineRule="exact"/>
        <w:ind w:left="320"/>
      </w:pPr>
      <w:bookmarkStart w:id="0" w:name="bookmark0"/>
      <w:r>
        <w:t>OŚWIADCZENIE</w:t>
      </w:r>
      <w:bookmarkEnd w:id="0"/>
    </w:p>
    <w:p w:rsidR="0005327A" w:rsidRDefault="003A025D">
      <w:pPr>
        <w:pStyle w:val="Teksttreci20"/>
        <w:framePr w:w="9149" w:h="1149" w:hRule="exact" w:wrap="none" w:vAnchor="page" w:hAnchor="page" w:x="1502" w:y="3403"/>
        <w:shd w:val="clear" w:color="auto" w:fill="auto"/>
        <w:spacing w:before="0" w:after="0"/>
        <w:ind w:left="320" w:firstLine="0"/>
      </w:pPr>
      <w:r>
        <w:t>dotyczy ilości posiadanych folii rolniczych i innych odpadów</w:t>
      </w:r>
      <w:r>
        <w:br/>
        <w:t>pochodzących z działalności rolniczej</w:t>
      </w:r>
    </w:p>
    <w:p w:rsidR="0005327A" w:rsidRDefault="003A025D" w:rsidP="002B6DC2">
      <w:pPr>
        <w:pStyle w:val="Teksttreci20"/>
        <w:framePr w:w="9149" w:h="1023" w:hRule="exact" w:wrap="none" w:vAnchor="page" w:hAnchor="page" w:x="1502" w:y="4992"/>
        <w:shd w:val="clear" w:color="auto" w:fill="auto"/>
        <w:spacing w:before="0" w:after="135" w:line="283" w:lineRule="exact"/>
        <w:ind w:firstLine="0"/>
        <w:jc w:val="both"/>
      </w:pPr>
      <w:r>
        <w:t>Ja niżej podpisany/a oświadczam, że posiadam do oddania odpady wynikające z prowadzonej działalności rolniczej w następujących ilościach:</w:t>
      </w:r>
    </w:p>
    <w:p w:rsidR="0005327A" w:rsidRDefault="003A025D">
      <w:pPr>
        <w:pStyle w:val="Teksttreci20"/>
        <w:framePr w:w="9149" w:h="1023" w:hRule="exact" w:wrap="none" w:vAnchor="page" w:hAnchor="page" w:x="1502" w:y="4992"/>
        <w:numPr>
          <w:ilvl w:val="0"/>
          <w:numId w:val="1"/>
        </w:numPr>
        <w:shd w:val="clear" w:color="auto" w:fill="auto"/>
        <w:tabs>
          <w:tab w:val="left" w:pos="325"/>
          <w:tab w:val="left" w:leader="dot" w:pos="3692"/>
        </w:tabs>
        <w:spacing w:before="0" w:after="0" w:line="190" w:lineRule="exact"/>
        <w:ind w:firstLine="0"/>
        <w:jc w:val="both"/>
      </w:pPr>
      <w:r>
        <w:t>Folia rolnicza -</w:t>
      </w:r>
      <w:r>
        <w:tab/>
        <w:t>ton</w:t>
      </w:r>
    </w:p>
    <w:p w:rsidR="0005327A" w:rsidRDefault="003A025D">
      <w:pPr>
        <w:pStyle w:val="Teksttreci20"/>
        <w:framePr w:w="9149" w:h="734" w:hRule="exact" w:wrap="none" w:vAnchor="page" w:hAnchor="page" w:x="1502" w:y="6255"/>
        <w:numPr>
          <w:ilvl w:val="0"/>
          <w:numId w:val="1"/>
        </w:numPr>
        <w:shd w:val="clear" w:color="auto" w:fill="auto"/>
        <w:tabs>
          <w:tab w:val="left" w:pos="339"/>
          <w:tab w:val="left" w:leader="dot" w:pos="3692"/>
        </w:tabs>
        <w:spacing w:before="0" w:after="264" w:line="190" w:lineRule="exact"/>
        <w:ind w:firstLine="0"/>
        <w:jc w:val="both"/>
      </w:pPr>
      <w:r>
        <w:t>Siatka do balotów -</w:t>
      </w:r>
      <w:r>
        <w:tab/>
        <w:t>ton</w:t>
      </w:r>
    </w:p>
    <w:p w:rsidR="0005327A" w:rsidRDefault="003A025D">
      <w:pPr>
        <w:pStyle w:val="Teksttreci20"/>
        <w:framePr w:w="9149" w:h="734" w:hRule="exact" w:wrap="none" w:vAnchor="page" w:hAnchor="page" w:x="1502" w:y="6255"/>
        <w:numPr>
          <w:ilvl w:val="0"/>
          <w:numId w:val="1"/>
        </w:numPr>
        <w:shd w:val="clear" w:color="auto" w:fill="auto"/>
        <w:tabs>
          <w:tab w:val="left" w:pos="339"/>
          <w:tab w:val="left" w:leader="dot" w:pos="3692"/>
        </w:tabs>
        <w:spacing w:before="0" w:after="0" w:line="190" w:lineRule="exact"/>
        <w:ind w:firstLine="0"/>
        <w:jc w:val="both"/>
      </w:pPr>
      <w:r>
        <w:t>Sznurek do balotów -</w:t>
      </w:r>
      <w:r>
        <w:tab/>
        <w:t>ton</w:t>
      </w:r>
    </w:p>
    <w:p w:rsidR="0005327A" w:rsidRDefault="003A025D">
      <w:pPr>
        <w:pStyle w:val="Teksttreci20"/>
        <w:framePr w:w="9149" w:h="744" w:hRule="exact" w:wrap="none" w:vAnchor="page" w:hAnchor="page" w:x="1502" w:y="7229"/>
        <w:numPr>
          <w:ilvl w:val="0"/>
          <w:numId w:val="1"/>
        </w:numPr>
        <w:shd w:val="clear" w:color="auto" w:fill="auto"/>
        <w:tabs>
          <w:tab w:val="left" w:pos="344"/>
          <w:tab w:val="left" w:leader="dot" w:pos="3692"/>
        </w:tabs>
        <w:spacing w:before="0" w:after="264" w:line="190" w:lineRule="exact"/>
        <w:ind w:firstLine="0"/>
        <w:jc w:val="both"/>
      </w:pPr>
      <w:r>
        <w:t>Worki po nawozach -</w:t>
      </w:r>
      <w:r>
        <w:tab/>
        <w:t>ton</w:t>
      </w:r>
    </w:p>
    <w:p w:rsidR="0005327A" w:rsidRDefault="003A025D">
      <w:pPr>
        <w:pStyle w:val="Teksttreci20"/>
        <w:framePr w:w="9149" w:h="744" w:hRule="exact" w:wrap="none" w:vAnchor="page" w:hAnchor="page" w:x="1502" w:y="7229"/>
        <w:numPr>
          <w:ilvl w:val="0"/>
          <w:numId w:val="1"/>
        </w:numPr>
        <w:shd w:val="clear" w:color="auto" w:fill="auto"/>
        <w:tabs>
          <w:tab w:val="left" w:pos="344"/>
          <w:tab w:val="left" w:leader="dot" w:pos="3692"/>
        </w:tabs>
        <w:spacing w:before="0" w:after="0" w:line="190" w:lineRule="exact"/>
        <w:ind w:firstLine="0"/>
        <w:jc w:val="both"/>
      </w:pPr>
      <w:r>
        <w:t xml:space="preserve">Worki typu Big </w:t>
      </w:r>
      <w:proofErr w:type="spellStart"/>
      <w:r>
        <w:t>Bag</w:t>
      </w:r>
      <w:proofErr w:type="spellEnd"/>
      <w:r>
        <w:t xml:space="preserve"> - </w:t>
      </w:r>
      <w:r>
        <w:tab/>
        <w:t>ton</w:t>
      </w:r>
    </w:p>
    <w:p w:rsidR="002B6DC2" w:rsidRDefault="003A025D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298" w:lineRule="exact"/>
        <w:ind w:firstLine="0"/>
        <w:jc w:val="both"/>
      </w:pPr>
      <w:r>
        <w:t xml:space="preserve">W/w odpady będą odpowiednio spakowane, oznaczone (skąd </w:t>
      </w:r>
      <w:r w:rsidR="002B6DC2">
        <w:t xml:space="preserve">pochodzą i jaka jest ich ilość) </w:t>
      </w:r>
      <w:r>
        <w:t>i przygotowane do odbioru we wskazanym terminie. Jeżeli od</w:t>
      </w:r>
      <w:r w:rsidR="002B6DC2">
        <w:t xml:space="preserve">biór odpadów nie będzie możliwy </w:t>
      </w:r>
      <w:r>
        <w:t>w miejscu prowadzonej działalności rolniczej, zobowiązuję się dost</w:t>
      </w:r>
      <w:r w:rsidR="002B6DC2">
        <w:t xml:space="preserve">arczyć je </w:t>
      </w:r>
      <w:r w:rsidR="00287722">
        <w:t>we wskazane miejsce na terenie G</w:t>
      </w:r>
      <w:r w:rsidR="002B6DC2">
        <w:t>miny Łęczna. Odpady przygotowane do oddania będą oczyszczone z resztek organicznych, ziemi i pozbawione zawartości.</w:t>
      </w:r>
    </w:p>
    <w:p w:rsidR="0005327A" w:rsidRDefault="0005327A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293" w:lineRule="exact"/>
        <w:ind w:left="29" w:right="380" w:firstLine="0"/>
        <w:jc w:val="both"/>
      </w:pPr>
    </w:p>
    <w:p w:rsidR="0005327A" w:rsidRDefault="003A025D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190" w:lineRule="exact"/>
        <w:ind w:left="8793" w:firstLine="0"/>
        <w:jc w:val="both"/>
      </w:pPr>
      <w:r>
        <w:t>ii</w:t>
      </w: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  <w:r>
        <w:t>………………………………………………..……………………                                              …………………………………………………………………………………….…..</w:t>
      </w: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</w:p>
    <w:p w:rsidR="0005327A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  <w:r>
        <w:t xml:space="preserve">         </w:t>
      </w:r>
      <w:r w:rsidR="003A025D">
        <w:t>(miejsce i data złożenia oświadczenia)</w:t>
      </w:r>
      <w:r>
        <w:t xml:space="preserve">                                                                (czytelny podpis osoby składającej oświadczenie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0" w:line="288" w:lineRule="exact"/>
        <w:ind w:right="78" w:firstLine="0"/>
        <w:jc w:val="both"/>
      </w:pPr>
      <w:r>
        <w:t>Uzyskana informacja będzie potraktowana jako inwentaryzacja w/w odpadów, dla potrzeb naboru wniosków o dofinansowanie, w ramach programu priorytetowego: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304" w:line="293" w:lineRule="exact"/>
        <w:ind w:right="78" w:firstLine="0"/>
        <w:jc w:val="both"/>
      </w:pPr>
      <w:r>
        <w:t>„Usuwanie folii rolniczych i innych odpadów pochodzących z działalności rolniczej" prowadzonego przez Narodowy Fundusz Ochrony Środowiska i Gospodarki Wodnej, ul. Konstruktorska 3A, w Warszawie.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296" w:line="288" w:lineRule="exact"/>
        <w:ind w:right="78" w:firstLine="0"/>
        <w:jc w:val="both"/>
      </w:pPr>
      <w:r>
        <w:t>Zadeklarowana ilość odpadów z prowadzonej działalności rolniczej zostanie odebrana tylko w p</w:t>
      </w:r>
      <w:r w:rsidR="002B6DC2">
        <w:t xml:space="preserve">rzypadku otrzymania przez </w:t>
      </w:r>
      <w:r w:rsidR="00287722">
        <w:t>G</w:t>
      </w:r>
      <w:r w:rsidR="002B6DC2">
        <w:t xml:space="preserve">minę Łęczna </w:t>
      </w:r>
      <w:r>
        <w:t>dofinansowania z NFOŚiGW.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0" w:line="293" w:lineRule="exact"/>
        <w:ind w:right="78" w:firstLine="0"/>
        <w:jc w:val="both"/>
      </w:pPr>
      <w:r>
        <w:t xml:space="preserve">Osoby zainteresowane proszone są </w:t>
      </w:r>
      <w:r w:rsidR="00B6022A">
        <w:t xml:space="preserve">o </w:t>
      </w:r>
      <w:r>
        <w:t>przekazanie wypełnionego oświ</w:t>
      </w:r>
      <w:r w:rsidR="00B6022A">
        <w:t xml:space="preserve">adczenia do Urzędu Miejskiego </w:t>
      </w:r>
      <w:r w:rsidR="00287722">
        <w:t xml:space="preserve">w Łęcznej, </w:t>
      </w:r>
      <w:r w:rsidR="002B6DC2">
        <w:t xml:space="preserve">Plac Kościuszki 5 </w:t>
      </w:r>
      <w:r>
        <w:t>do dnia</w:t>
      </w:r>
      <w:r w:rsidR="002B6DC2">
        <w:t xml:space="preserve"> </w:t>
      </w:r>
      <w:r w:rsidR="0027438B">
        <w:t>23</w:t>
      </w:r>
      <w:r w:rsidR="002B6DC2">
        <w:t>.</w:t>
      </w:r>
      <w:r w:rsidR="0027438B">
        <w:t>08</w:t>
      </w:r>
      <w:r>
        <w:t>.</w:t>
      </w:r>
      <w:r w:rsidR="0027438B">
        <w:t>2021</w:t>
      </w:r>
      <w:r>
        <w:t xml:space="preserve"> roku.</w:t>
      </w:r>
    </w:p>
    <w:p w:rsidR="0005327A" w:rsidRDefault="0005327A">
      <w:pPr>
        <w:rPr>
          <w:sz w:val="2"/>
          <w:szCs w:val="2"/>
        </w:rPr>
      </w:pPr>
    </w:p>
    <w:p w:rsidR="008179F4" w:rsidRDefault="008179F4">
      <w:pPr>
        <w:rPr>
          <w:sz w:val="2"/>
          <w:szCs w:val="2"/>
        </w:rPr>
      </w:pPr>
      <w:bookmarkStart w:id="1" w:name="_GoBack"/>
      <w:bookmarkEnd w:id="1"/>
    </w:p>
    <w:p w:rsidR="008179F4" w:rsidRPr="000A0CA5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ind w:left="708" w:firstLine="708"/>
        <w:rPr>
          <w:sz w:val="18"/>
        </w:rPr>
      </w:pPr>
      <w:r>
        <w:rPr>
          <w:sz w:val="18"/>
        </w:rPr>
        <w:t>Burmistrz Łęcznej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tabs>
          <w:tab w:val="left" w:leader="dot" w:pos="994"/>
        </w:tabs>
        <w:rPr>
          <w:sz w:val="18"/>
        </w:rPr>
      </w:pPr>
      <w:r w:rsidRPr="008179F4">
        <w:rPr>
          <w:color w:val="FFFFFF" w:themeColor="background1"/>
          <w:sz w:val="18"/>
        </w:rPr>
        <w:tab/>
      </w:r>
      <w:r>
        <w:rPr>
          <w:sz w:val="18"/>
        </w:rPr>
        <w:tab/>
        <w:t>Pl. Kościuszki 5</w:t>
      </w:r>
    </w:p>
    <w:p w:rsidR="008179F4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tabs>
          <w:tab w:val="left" w:leader="dot" w:pos="998"/>
        </w:tabs>
      </w:pPr>
      <w:r w:rsidRPr="008179F4">
        <w:rPr>
          <w:color w:val="FFFFFF" w:themeColor="background1"/>
          <w:sz w:val="18"/>
        </w:rPr>
        <w:tab/>
      </w:r>
      <w:r>
        <w:rPr>
          <w:sz w:val="18"/>
        </w:rPr>
        <w:tab/>
        <w:t>21-010 Łęczna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rPr>
          <w:sz w:val="18"/>
        </w:rPr>
      </w:pPr>
      <w:r w:rsidRPr="000A0CA5">
        <w:rPr>
          <w:sz w:val="18"/>
        </w:rPr>
        <w:t>Imię i nazwisko:</w:t>
      </w:r>
      <w:r>
        <w:rPr>
          <w:sz w:val="18"/>
        </w:rPr>
        <w:t xml:space="preserve">  …………………………………………………………………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tabs>
          <w:tab w:val="left" w:leader="dot" w:pos="994"/>
        </w:tabs>
        <w:rPr>
          <w:sz w:val="18"/>
        </w:rPr>
      </w:pPr>
      <w:r w:rsidRPr="000A0CA5">
        <w:rPr>
          <w:sz w:val="18"/>
        </w:rPr>
        <w:t xml:space="preserve">Adres: </w:t>
      </w:r>
      <w:r w:rsidRPr="000A0CA5">
        <w:rPr>
          <w:sz w:val="18"/>
        </w:rPr>
        <w:tab/>
        <w:t>…………………………………………………………………</w:t>
      </w:r>
      <w:r>
        <w:rPr>
          <w:sz w:val="18"/>
        </w:rPr>
        <w:t>………</w:t>
      </w:r>
    </w:p>
    <w:p w:rsidR="008179F4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tabs>
          <w:tab w:val="left" w:leader="dot" w:pos="998"/>
        </w:tabs>
      </w:pPr>
      <w:r w:rsidRPr="000A0CA5">
        <w:rPr>
          <w:sz w:val="18"/>
        </w:rPr>
        <w:t xml:space="preserve">Tel.: </w:t>
      </w:r>
      <w:r w:rsidRPr="000A0CA5">
        <w:rPr>
          <w:sz w:val="18"/>
        </w:rPr>
        <w:tab/>
        <w:t>…………………………………………………………………</w:t>
      </w:r>
      <w:r>
        <w:rPr>
          <w:sz w:val="18"/>
        </w:rPr>
        <w:t>………</w:t>
      </w:r>
    </w:p>
    <w:p w:rsidR="008179F4" w:rsidRDefault="008179F4">
      <w:pPr>
        <w:rPr>
          <w:sz w:val="2"/>
          <w:szCs w:val="2"/>
        </w:rPr>
        <w:sectPr w:rsidR="008179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ff</w:t>
      </w:r>
      <w:proofErr w:type="spellEnd"/>
    </w:p>
    <w:p w:rsidR="0005327A" w:rsidRDefault="003A025D">
      <w:pPr>
        <w:pStyle w:val="Nagweklubstopka0"/>
        <w:framePr w:wrap="none" w:vAnchor="page" w:hAnchor="page" w:x="4832" w:y="1929"/>
        <w:shd w:val="clear" w:color="auto" w:fill="auto"/>
        <w:spacing w:line="190" w:lineRule="exact"/>
      </w:pPr>
      <w:r>
        <w:lastRenderedPageBreak/>
        <w:t>KLAUZULA INFORMACYJNA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 xml:space="preserve">Na podstawie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</w:t>
      </w:r>
      <w:r>
        <w:rPr>
          <w:rStyle w:val="Teksttreci22"/>
        </w:rPr>
        <w:t>119,</w:t>
      </w:r>
      <w:r>
        <w:t xml:space="preserve"> s. 1 oraz ustawy z dnia 10 maja 2018r. o ochronie danych osobowych (Dz. U. z 2018r. poz. </w:t>
      </w:r>
      <w:r>
        <w:rPr>
          <w:rStyle w:val="Teksttreci22"/>
        </w:rPr>
        <w:t>1000,</w:t>
      </w:r>
      <w:r>
        <w:t xml:space="preserve"> późn. zm.) Burmistrz </w:t>
      </w:r>
      <w:r w:rsidR="00B6022A">
        <w:t>Łęcznej</w:t>
      </w:r>
      <w:r>
        <w:t xml:space="preserve"> informuje, iż: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1) </w:t>
      </w:r>
      <w:r w:rsidR="003A025D">
        <w:t>Administratorem Pani/Pana danych osobowych jest:</w:t>
      </w:r>
    </w:p>
    <w:p w:rsidR="0005327A" w:rsidRDefault="003A025D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 xml:space="preserve">Burmistrz </w:t>
      </w:r>
      <w:r w:rsidR="002B6DC2">
        <w:t>Łęcznej</w:t>
      </w:r>
    </w:p>
    <w:p w:rsidR="002B6DC2" w:rsidRDefault="002B6DC2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>Plac Kościuszki 5</w:t>
      </w:r>
    </w:p>
    <w:p w:rsidR="002B6DC2" w:rsidRDefault="002B6DC2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>21 – 010 Łęczna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2) </w:t>
      </w:r>
      <w:r w:rsidR="003A025D">
        <w:t xml:space="preserve">W sprawach z zakresu ochrony danych osobowych mogą Państwo kontaktować się z </w:t>
      </w:r>
      <w:r>
        <w:t xml:space="preserve">Inspektorem Ochrony </w:t>
      </w:r>
      <w:r w:rsidR="003A025D">
        <w:t xml:space="preserve">Danych pod </w:t>
      </w:r>
      <w:r w:rsidR="003A025D" w:rsidRPr="002B6DC2">
        <w:t>adrese</w:t>
      </w:r>
      <w:r w:rsidRPr="002B6DC2">
        <w:rPr>
          <w:rStyle w:val="Teksttreci24"/>
          <w:u w:val="none"/>
        </w:rPr>
        <w:t>m e-mail:</w:t>
      </w:r>
    </w:p>
    <w:p w:rsidR="0005327A" w:rsidRDefault="002B6DC2" w:rsidP="002B6DC2">
      <w:pPr>
        <w:pStyle w:val="Teksttreci6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ind w:right="78"/>
      </w:pPr>
      <w:r>
        <w:rPr>
          <w:rStyle w:val="Teksttreci6BezkursywyOdstpy0pt"/>
        </w:rPr>
        <w:t xml:space="preserve">1. </w:t>
      </w:r>
      <w:r w:rsidR="003A025D">
        <w:rPr>
          <w:rStyle w:val="Teksttreci6BezkursywyOdstpy0pt"/>
        </w:rPr>
        <w:t xml:space="preserve">Dane osobowe będą przetwarzane na potrzeby realizacji programu </w:t>
      </w:r>
      <w:r w:rsidR="003A025D">
        <w:t>„Usuwanie folii rolniczych i innych odpadów pochodzących z działalności rolniczej".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2. </w:t>
      </w:r>
      <w:r w:rsidR="003A025D">
        <w:t>Będziemy przechowywać dane osobowe w okresie niezbędnym do załatwienia Państwa sprawy. Ponadto przechowujemy Państwa dane w celach archiwalnych w terminie wymaganym przepisami prawa. Państwa dane możemy jednak przetwarzać dłużej w sprawach, w których nie doszło do przedawnienia zobowiązania podatkowego lub termin ten uległ wydłużeniu, a przetwarzanie jest niezbędne do zrealizowania celu, dla którego zebraliśmy Państwa dane.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3. </w:t>
      </w:r>
      <w:r w:rsidR="003A025D">
        <w:t>Podstawą prawną przetwarzania danych jest art. 6 ust. 1 lit. c w/w Rozporządzenia.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4. </w:t>
      </w:r>
      <w:r w:rsidR="003A025D">
        <w:t>Osoba, której dane dotyczą ma prawo do: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shd w:val="clear" w:color="auto" w:fill="auto"/>
        <w:tabs>
          <w:tab w:val="left" w:pos="749"/>
        </w:tabs>
        <w:spacing w:before="0" w:after="0" w:line="259" w:lineRule="exact"/>
        <w:ind w:right="78" w:firstLine="0"/>
        <w:jc w:val="both"/>
      </w:pPr>
      <w:r>
        <w:t xml:space="preserve">• </w:t>
      </w:r>
      <w:r w:rsidR="003A025D">
        <w:t>dostępu do treści swoich danych oraz możliwości ich poprawiania, sprostowania,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ograniczenia przetwarzania oraz do przenoszenia swoich danych, a także - w przypadkach przewidzianych prawem - prawo do usunięcia danych i prawo do wniesienia sprzeciwu wobec przetwarzania Państwa danych.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shd w:val="clear" w:color="auto" w:fill="auto"/>
        <w:tabs>
          <w:tab w:val="left" w:pos="749"/>
        </w:tabs>
        <w:spacing w:before="0" w:after="0" w:line="259" w:lineRule="exact"/>
        <w:ind w:right="78" w:firstLine="0"/>
        <w:jc w:val="both"/>
      </w:pPr>
      <w:r>
        <w:t xml:space="preserve">• </w:t>
      </w:r>
      <w:r w:rsidR="003A025D">
        <w:t>wniesienie skargi do organu nadzorczego w przypadku gdy przetwarzanie danych odbywa się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z naruszeniem przepisów powyższego rozporządzenia tj. Prezesa Ochrony Danych Osobowych, ul. Stawki 2,00-193 Warszawa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05327A" w:rsidRDefault="009478E1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>5.</w:t>
      </w:r>
      <w:r w:rsidR="003A025D">
        <w:t>Pani/Pana dane nie będą przekazywane do państw trzecich.</w:t>
      </w: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  <w:r>
        <w:t>………………………………………………….</w:t>
      </w:r>
    </w:p>
    <w:p w:rsidR="0005327A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  <w:r>
        <w:t xml:space="preserve">          </w:t>
      </w:r>
      <w:r w:rsidR="003A025D">
        <w:t>(miejscowość, data)</w:t>
      </w: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</w:p>
    <w:p w:rsidR="009478E1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  <w:r>
        <w:t>……………………………………….</w:t>
      </w:r>
    </w:p>
    <w:p w:rsidR="0005327A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  <w:r>
        <w:t xml:space="preserve">         </w:t>
      </w:r>
      <w:r w:rsidR="003A025D">
        <w:t>(czytelny podpis)</w:t>
      </w:r>
    </w:p>
    <w:p w:rsidR="0005327A" w:rsidRDefault="0005327A">
      <w:pPr>
        <w:rPr>
          <w:sz w:val="2"/>
          <w:szCs w:val="2"/>
        </w:rPr>
      </w:pPr>
    </w:p>
    <w:sectPr w:rsidR="000532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DE" w:rsidRDefault="005946DE">
      <w:r>
        <w:separator/>
      </w:r>
    </w:p>
  </w:endnote>
  <w:endnote w:type="continuationSeparator" w:id="0">
    <w:p w:rsidR="005946DE" w:rsidRDefault="0059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DE" w:rsidRDefault="005946DE"/>
  </w:footnote>
  <w:footnote w:type="continuationSeparator" w:id="0">
    <w:p w:rsidR="005946DE" w:rsidRDefault="005946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A96"/>
    <w:multiLevelType w:val="multilevel"/>
    <w:tmpl w:val="771A944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532114"/>
    <w:multiLevelType w:val="multilevel"/>
    <w:tmpl w:val="66203C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7403D8"/>
    <w:multiLevelType w:val="multilevel"/>
    <w:tmpl w:val="32B250D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C807A9"/>
    <w:multiLevelType w:val="multilevel"/>
    <w:tmpl w:val="2D5EFD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7A"/>
    <w:rsid w:val="0005327A"/>
    <w:rsid w:val="000A0CA5"/>
    <w:rsid w:val="00160A9F"/>
    <w:rsid w:val="0027438B"/>
    <w:rsid w:val="00287722"/>
    <w:rsid w:val="002B6DC2"/>
    <w:rsid w:val="003A025D"/>
    <w:rsid w:val="005946DE"/>
    <w:rsid w:val="008179F4"/>
    <w:rsid w:val="009478E1"/>
    <w:rsid w:val="00B6022A"/>
    <w:rsid w:val="00C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51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BezpogrubieniaKursywaOdstpy0pt">
    <w:name w:val="Tekst treści (5) + Bez pogrubienia;Kursywa;Odstępy 0 pt"/>
    <w:basedOn w:val="Teksttreci5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Georgia6ptBezpogrubieniaKursywa">
    <w:name w:val="Tekst treści (5) + Georgia;6 pt;Bez pogrubienia;Kursywa"/>
    <w:basedOn w:val="Teksttreci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eksttreci6BezkursywyOdstpy0pt">
    <w:name w:val="Tekst treści (6) + Bez kursywy;Odstępy 0 pt"/>
    <w:basedOn w:val="Teksttreci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31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20" w:line="302" w:lineRule="exact"/>
      <w:ind w:hanging="48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3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9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9" w:lineRule="exact"/>
      <w:ind w:hanging="480"/>
      <w:jc w:val="both"/>
    </w:pPr>
    <w:rPr>
      <w:rFonts w:ascii="Tahoma" w:eastAsia="Tahoma" w:hAnsi="Tahoma" w:cs="Tahoma"/>
      <w:i/>
      <w:iCs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51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BezpogrubieniaKursywaOdstpy0pt">
    <w:name w:val="Tekst treści (5) + Bez pogrubienia;Kursywa;Odstępy 0 pt"/>
    <w:basedOn w:val="Teksttreci5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Georgia6ptBezpogrubieniaKursywa">
    <w:name w:val="Tekst treści (5) + Georgia;6 pt;Bez pogrubienia;Kursywa"/>
    <w:basedOn w:val="Teksttreci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eksttreci6BezkursywyOdstpy0pt">
    <w:name w:val="Tekst treści (6) + Bez kursywy;Odstępy 0 pt"/>
    <w:basedOn w:val="Teksttreci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31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20" w:line="302" w:lineRule="exact"/>
      <w:ind w:hanging="48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3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9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9" w:lineRule="exact"/>
      <w:ind w:hanging="480"/>
      <w:jc w:val="both"/>
    </w:pPr>
    <w:rPr>
      <w:rFonts w:ascii="Tahoma" w:eastAsia="Tahoma" w:hAnsi="Tahoma" w:cs="Tahoma"/>
      <w:i/>
      <w:i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Paweł Wójcicki</cp:lastModifiedBy>
  <cp:revision>3</cp:revision>
  <dcterms:created xsi:type="dcterms:W3CDTF">2021-08-09T08:04:00Z</dcterms:created>
  <dcterms:modified xsi:type="dcterms:W3CDTF">2021-08-09T08:08:00Z</dcterms:modified>
</cp:coreProperties>
</file>