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292E" w14:textId="77777777" w:rsidR="000203A6" w:rsidRPr="00AF0D42" w:rsidRDefault="000203A6">
      <w:pPr>
        <w:rPr>
          <w:rFonts w:ascii="Times New Roman" w:hAnsi="Times New Roman" w:cs="Times New Roman"/>
          <w:sz w:val="24"/>
          <w:szCs w:val="24"/>
        </w:rPr>
      </w:pPr>
    </w:p>
    <w:p w14:paraId="35D28C66" w14:textId="77777777" w:rsidR="00AF0D42" w:rsidRPr="00AF0D42" w:rsidRDefault="00AF0D42" w:rsidP="00AF0D4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>UCHWAŁA NR ……/………/20</w:t>
      </w:r>
    </w:p>
    <w:p w14:paraId="6960F1DB" w14:textId="77777777" w:rsidR="00AF0D42" w:rsidRPr="00AF0D42" w:rsidRDefault="00AF0D42" w:rsidP="00AF0D4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>RADY MIEJSKIEJ W ŁĘCZNEJ</w:t>
      </w:r>
    </w:p>
    <w:p w14:paraId="472B3F5E" w14:textId="77777777" w:rsidR="00AF0D42" w:rsidRPr="00AF0D42" w:rsidRDefault="00AF0D42" w:rsidP="00AF0D4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>z dnia ……………… 2020 roku</w:t>
      </w:r>
    </w:p>
    <w:p w14:paraId="612AC6B3" w14:textId="566429E6" w:rsidR="00AF0D42" w:rsidRPr="00AF0D42" w:rsidRDefault="00AF0D42" w:rsidP="00AF0D4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B3573">
        <w:rPr>
          <w:rFonts w:ascii="Times New Roman" w:hAnsi="Times New Roman" w:cs="Times New Roman"/>
          <w:sz w:val="24"/>
          <w:szCs w:val="24"/>
        </w:rPr>
        <w:t>zmiany</w:t>
      </w:r>
      <w:r w:rsidRPr="00AF0D42">
        <w:rPr>
          <w:rFonts w:ascii="Times New Roman" w:hAnsi="Times New Roman" w:cs="Times New Roman"/>
          <w:sz w:val="24"/>
          <w:szCs w:val="24"/>
        </w:rPr>
        <w:t xml:space="preserve"> </w:t>
      </w:r>
      <w:r w:rsidR="00CB3573">
        <w:rPr>
          <w:rFonts w:ascii="Times New Roman" w:hAnsi="Times New Roman" w:cs="Times New Roman"/>
          <w:sz w:val="24"/>
          <w:szCs w:val="24"/>
        </w:rPr>
        <w:t xml:space="preserve">granic </w:t>
      </w:r>
      <w:r w:rsidRPr="00AF0D42">
        <w:rPr>
          <w:rFonts w:ascii="Times New Roman" w:hAnsi="Times New Roman" w:cs="Times New Roman"/>
          <w:sz w:val="24"/>
          <w:szCs w:val="24"/>
        </w:rPr>
        <w:t>aglomeracji Łęczna</w:t>
      </w:r>
    </w:p>
    <w:p w14:paraId="41159ACB" w14:textId="77777777" w:rsidR="00AF0D42" w:rsidRPr="00AF0D42" w:rsidRDefault="00AF0D42" w:rsidP="00AF0D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02872" w14:textId="77777777" w:rsidR="00AF0D42" w:rsidRPr="00AF0D42" w:rsidRDefault="00AF0D42" w:rsidP="00AF0D42">
      <w:pPr>
        <w:spacing w:line="276" w:lineRule="auto"/>
        <w:ind w:firstLine="720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(Dz. U. z 2018 r. poz. 994, 1000, 1349, 1432, 2500) oraz art. 87 ust. 1 i 4 ustawy z dnia 20 lipca 2017 r. Prawo wodne (Dz. U. z 2018 r. poz. 2268, 1479, 1722, Dz. U. z 2019 r. poz. 125), po uzgodnieniu z Państwowym Gospodarstwem Wodnym Wody Polskie, </w:t>
      </w:r>
      <w:r w:rsidRPr="00AF0D42">
        <w:rPr>
          <w:rFonts w:ascii="Times New Roman" w:eastAsia="Lucida Sans Unicode" w:hAnsi="Times New Roman"/>
          <w:b/>
          <w:bCs/>
          <w:sz w:val="24"/>
          <w:szCs w:val="24"/>
        </w:rPr>
        <w:t>Rada Miejska uchwala, co następuje:</w:t>
      </w:r>
    </w:p>
    <w:p w14:paraId="567CA149" w14:textId="77777777" w:rsidR="00AF0D42" w:rsidRPr="00AF0D42" w:rsidRDefault="00AF0D42" w:rsidP="00AF0D4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>§ 1.</w:t>
      </w:r>
    </w:p>
    <w:p w14:paraId="3198732A" w14:textId="37C05484" w:rsidR="00BE1A73" w:rsidRDefault="00BE1A73" w:rsidP="00BE1A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</w:t>
      </w:r>
      <w:r w:rsidRPr="00AF0D42">
        <w:rPr>
          <w:rFonts w:ascii="Times New Roman" w:hAnsi="Times New Roman" w:cs="Times New Roman"/>
          <w:sz w:val="24"/>
          <w:szCs w:val="24"/>
        </w:rPr>
        <w:t xml:space="preserve"> się aglomerację </w:t>
      </w:r>
      <w:r>
        <w:rPr>
          <w:rFonts w:ascii="Times New Roman" w:hAnsi="Times New Roman" w:cs="Times New Roman"/>
          <w:sz w:val="24"/>
          <w:szCs w:val="24"/>
        </w:rPr>
        <w:t>Łęczna</w:t>
      </w:r>
      <w:r w:rsidRPr="00AF0D42">
        <w:rPr>
          <w:rFonts w:ascii="Times New Roman" w:hAnsi="Times New Roman" w:cs="Times New Roman"/>
          <w:sz w:val="24"/>
          <w:szCs w:val="24"/>
        </w:rPr>
        <w:t xml:space="preserve">, wyznaczoną Rozporządzeniem Nr </w:t>
      </w:r>
      <w:r>
        <w:rPr>
          <w:rFonts w:ascii="Times New Roman" w:hAnsi="Times New Roman" w:cs="Times New Roman"/>
          <w:sz w:val="24"/>
          <w:szCs w:val="24"/>
        </w:rPr>
        <w:t>26/2007</w:t>
      </w:r>
      <w:r w:rsidRPr="00AF0D42">
        <w:rPr>
          <w:rFonts w:ascii="Times New Roman" w:hAnsi="Times New Roman" w:cs="Times New Roman"/>
          <w:sz w:val="24"/>
          <w:szCs w:val="24"/>
        </w:rPr>
        <w:t xml:space="preserve"> Wojewody </w:t>
      </w:r>
      <w:r>
        <w:rPr>
          <w:rFonts w:ascii="Times New Roman" w:hAnsi="Times New Roman" w:cs="Times New Roman"/>
          <w:sz w:val="24"/>
          <w:szCs w:val="24"/>
        </w:rPr>
        <w:t>Lubelskiego</w:t>
      </w:r>
      <w:r w:rsidRPr="00AF0D42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28 czerwca 2007</w:t>
      </w:r>
      <w:r w:rsidRPr="00AF0D42">
        <w:rPr>
          <w:rFonts w:ascii="Times New Roman" w:hAnsi="Times New Roman" w:cs="Times New Roman"/>
          <w:sz w:val="24"/>
          <w:szCs w:val="24"/>
        </w:rPr>
        <w:t xml:space="preserve"> r. w sprawie wyznaczenia aglomeracji </w:t>
      </w:r>
      <w:r>
        <w:rPr>
          <w:rFonts w:ascii="Times New Roman" w:hAnsi="Times New Roman" w:cs="Times New Roman"/>
          <w:sz w:val="24"/>
          <w:szCs w:val="24"/>
        </w:rPr>
        <w:t>Łęczna</w:t>
      </w:r>
      <w:r w:rsidRPr="00AF0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wyznaczenia aglomeracji Łęczna, w sposób określony w niniejszej uchwale.</w:t>
      </w:r>
    </w:p>
    <w:p w14:paraId="13B785C6" w14:textId="65068C09" w:rsidR="00BE1A73" w:rsidRPr="00AF0D42" w:rsidRDefault="00BE1A73" w:rsidP="00BE1A7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64461BD" w14:textId="4C4BA763" w:rsidR="00AF0D42" w:rsidRPr="00AF0D42" w:rsidRDefault="00AF0D42" w:rsidP="00AF0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 xml:space="preserve">Wyznacza się aglomerację </w:t>
      </w:r>
      <w:r w:rsidR="00CA6C58">
        <w:rPr>
          <w:rFonts w:ascii="Times New Roman" w:hAnsi="Times New Roman" w:cs="Times New Roman"/>
          <w:sz w:val="24"/>
          <w:szCs w:val="24"/>
        </w:rPr>
        <w:t>Łęczna</w:t>
      </w:r>
      <w:r w:rsidRPr="00AF0D42">
        <w:rPr>
          <w:rFonts w:ascii="Times New Roman" w:hAnsi="Times New Roman" w:cs="Times New Roman"/>
          <w:sz w:val="24"/>
          <w:szCs w:val="24"/>
        </w:rPr>
        <w:t xml:space="preserve"> o równoważnej liczbie mieszkańców (RLM) </w:t>
      </w:r>
      <w:r w:rsidR="00DD77C0" w:rsidRPr="000221A4">
        <w:rPr>
          <w:rFonts w:ascii="Times New Roman" w:hAnsi="Times New Roman" w:cs="Times New Roman"/>
          <w:sz w:val="24"/>
          <w:szCs w:val="24"/>
        </w:rPr>
        <w:t xml:space="preserve">24 017 </w:t>
      </w:r>
      <w:r w:rsidRPr="00AF0D42">
        <w:rPr>
          <w:rFonts w:ascii="Times New Roman" w:hAnsi="Times New Roman" w:cs="Times New Roman"/>
          <w:sz w:val="24"/>
          <w:szCs w:val="24"/>
        </w:rPr>
        <w:t>z</w:t>
      </w:r>
      <w:r w:rsidR="00263296">
        <w:rPr>
          <w:rFonts w:ascii="Times New Roman" w:hAnsi="Times New Roman" w:cs="Times New Roman"/>
          <w:sz w:val="24"/>
          <w:szCs w:val="24"/>
        </w:rPr>
        <w:t> </w:t>
      </w:r>
      <w:r w:rsidRPr="00AF0D42">
        <w:rPr>
          <w:rFonts w:ascii="Times New Roman" w:hAnsi="Times New Roman" w:cs="Times New Roman"/>
          <w:sz w:val="24"/>
          <w:szCs w:val="24"/>
        </w:rPr>
        <w:t xml:space="preserve">oczyszczalnią ścieków zlokalizowaną w miejscowości </w:t>
      </w:r>
      <w:r w:rsidR="00263296">
        <w:rPr>
          <w:rFonts w:ascii="Times New Roman" w:hAnsi="Times New Roman" w:cs="Times New Roman"/>
          <w:sz w:val="24"/>
          <w:szCs w:val="24"/>
        </w:rPr>
        <w:t>Stara Wieś, Gmina Łęczna,</w:t>
      </w:r>
      <w:r w:rsidRPr="00AF0D42">
        <w:rPr>
          <w:rFonts w:ascii="Times New Roman" w:hAnsi="Times New Roman" w:cs="Times New Roman"/>
          <w:sz w:val="24"/>
          <w:szCs w:val="24"/>
        </w:rPr>
        <w:t xml:space="preserve"> powiat łęczyński, województwo lubelskie, której obszar obejmuje miejscowoś</w:t>
      </w:r>
      <w:r w:rsidR="00263296">
        <w:rPr>
          <w:rFonts w:ascii="Times New Roman" w:hAnsi="Times New Roman" w:cs="Times New Roman"/>
          <w:sz w:val="24"/>
          <w:szCs w:val="24"/>
        </w:rPr>
        <w:t xml:space="preserve">ć Łęczna, </w:t>
      </w:r>
      <w:r w:rsidRPr="00AF0D42">
        <w:rPr>
          <w:rFonts w:ascii="Times New Roman" w:hAnsi="Times New Roman" w:cs="Times New Roman"/>
          <w:sz w:val="24"/>
          <w:szCs w:val="24"/>
        </w:rPr>
        <w:t>zgodnie z</w:t>
      </w:r>
      <w:r w:rsidR="00263296">
        <w:rPr>
          <w:rFonts w:ascii="Times New Roman" w:hAnsi="Times New Roman" w:cs="Times New Roman"/>
          <w:sz w:val="24"/>
          <w:szCs w:val="24"/>
        </w:rPr>
        <w:t> </w:t>
      </w:r>
      <w:r w:rsidRPr="00AF0D42">
        <w:rPr>
          <w:rFonts w:ascii="Times New Roman" w:hAnsi="Times New Roman" w:cs="Times New Roman"/>
          <w:sz w:val="24"/>
          <w:szCs w:val="24"/>
        </w:rPr>
        <w:t xml:space="preserve">częścią opisową stanowiącą załącznik Nr 1 do niniejszej uchwały. </w:t>
      </w:r>
    </w:p>
    <w:p w14:paraId="08663893" w14:textId="27A46754" w:rsidR="00AF0D42" w:rsidRPr="00AF0D42" w:rsidRDefault="00AF0D42" w:rsidP="00AF0D4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 xml:space="preserve">§ </w:t>
      </w:r>
      <w:r w:rsidR="00BE1A73">
        <w:rPr>
          <w:rFonts w:ascii="Times New Roman" w:hAnsi="Times New Roman" w:cs="Times New Roman"/>
          <w:sz w:val="24"/>
          <w:szCs w:val="24"/>
        </w:rPr>
        <w:t>3</w:t>
      </w:r>
      <w:r w:rsidRPr="00AF0D42">
        <w:rPr>
          <w:rFonts w:ascii="Times New Roman" w:hAnsi="Times New Roman" w:cs="Times New Roman"/>
          <w:sz w:val="24"/>
          <w:szCs w:val="24"/>
        </w:rPr>
        <w:t>.</w:t>
      </w:r>
    </w:p>
    <w:p w14:paraId="7704C7C5" w14:textId="7EDD66A1" w:rsidR="00AF0D42" w:rsidRPr="00AF0D42" w:rsidRDefault="00AF0D42" w:rsidP="00BE1A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 xml:space="preserve">Obszar i granice aglomeracji, o której mowa w § 1 wyznaczono w części graficznej na mapie w </w:t>
      </w:r>
      <w:r w:rsidRPr="000221A4">
        <w:rPr>
          <w:rFonts w:ascii="Times New Roman" w:hAnsi="Times New Roman" w:cs="Times New Roman"/>
          <w:sz w:val="24"/>
          <w:szCs w:val="24"/>
        </w:rPr>
        <w:t>skali 1:</w:t>
      </w:r>
      <w:r w:rsidR="00CB567B" w:rsidRPr="000221A4">
        <w:rPr>
          <w:rFonts w:ascii="Times New Roman" w:hAnsi="Times New Roman" w:cs="Times New Roman"/>
          <w:sz w:val="24"/>
          <w:szCs w:val="24"/>
        </w:rPr>
        <w:t>25</w:t>
      </w:r>
      <w:r w:rsidRPr="000221A4">
        <w:rPr>
          <w:rFonts w:ascii="Times New Roman" w:hAnsi="Times New Roman" w:cs="Times New Roman"/>
          <w:sz w:val="24"/>
          <w:szCs w:val="24"/>
        </w:rPr>
        <w:t xml:space="preserve"> 000, stanowiącej </w:t>
      </w:r>
      <w:r w:rsidRPr="00AF0D42">
        <w:rPr>
          <w:rFonts w:ascii="Times New Roman" w:hAnsi="Times New Roman" w:cs="Times New Roman"/>
          <w:sz w:val="24"/>
          <w:szCs w:val="24"/>
        </w:rPr>
        <w:t xml:space="preserve">załącznik Nr 2 do niniejszej uchwały. </w:t>
      </w:r>
    </w:p>
    <w:p w14:paraId="381D9452" w14:textId="77777777" w:rsidR="00AF0D42" w:rsidRPr="00AF0D42" w:rsidRDefault="00AF0D42" w:rsidP="00AF0D4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>§ 4.</w:t>
      </w:r>
    </w:p>
    <w:p w14:paraId="61CFD678" w14:textId="77777777" w:rsidR="00AF0D42" w:rsidRPr="00AF0D42" w:rsidRDefault="00AF0D42" w:rsidP="00AF0D4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4"/>
          <w:szCs w:val="24"/>
        </w:rPr>
      </w:pPr>
      <w:r w:rsidRPr="00AF0D42">
        <w:rPr>
          <w:rFonts w:ascii="Times New Roman" w:eastAsia="Lucida Sans Unicode" w:hAnsi="Times New Roman"/>
          <w:sz w:val="24"/>
          <w:szCs w:val="24"/>
        </w:rPr>
        <w:t>Wykonanie uchwały powierza się Burmistrzowi.</w:t>
      </w:r>
    </w:p>
    <w:p w14:paraId="7D639AC6" w14:textId="77777777" w:rsidR="00AF0D42" w:rsidRPr="00AF0D42" w:rsidRDefault="00AF0D42" w:rsidP="00AF0D4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>§ 5.</w:t>
      </w:r>
    </w:p>
    <w:p w14:paraId="71358E52" w14:textId="77777777" w:rsidR="00AF0D42" w:rsidRPr="00AF0D42" w:rsidRDefault="00AF0D42" w:rsidP="00AF0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 xml:space="preserve">Uchwała wchodzi w życie po upływie 14 dni od dnia ogłoszenia w Dzienniku Urzędowym Województwa Lubelskiego. </w:t>
      </w:r>
    </w:p>
    <w:p w14:paraId="2EA1CB50" w14:textId="77777777" w:rsidR="00AF0D42" w:rsidRPr="00AF0D42" w:rsidRDefault="00AF0D42">
      <w:pPr>
        <w:rPr>
          <w:rFonts w:ascii="Times New Roman" w:hAnsi="Times New Roman" w:cs="Times New Roman"/>
          <w:sz w:val="24"/>
          <w:szCs w:val="24"/>
        </w:rPr>
      </w:pPr>
    </w:p>
    <w:p w14:paraId="100188B8" w14:textId="68771D79" w:rsidR="00AF0D42" w:rsidRDefault="00AF0D42">
      <w:pPr>
        <w:rPr>
          <w:rFonts w:ascii="Times New Roman" w:hAnsi="Times New Roman" w:cs="Times New Roman"/>
          <w:sz w:val="24"/>
          <w:szCs w:val="24"/>
        </w:rPr>
      </w:pPr>
    </w:p>
    <w:p w14:paraId="3CB29CC6" w14:textId="2B352E66" w:rsidR="00BE1A73" w:rsidRDefault="00BE1A73">
      <w:pPr>
        <w:rPr>
          <w:rFonts w:ascii="Times New Roman" w:hAnsi="Times New Roman" w:cs="Times New Roman"/>
          <w:sz w:val="24"/>
          <w:szCs w:val="24"/>
        </w:rPr>
      </w:pPr>
    </w:p>
    <w:p w14:paraId="3241CA0F" w14:textId="20F17479" w:rsidR="00BE1A73" w:rsidRDefault="00BE1A73">
      <w:pPr>
        <w:rPr>
          <w:rFonts w:ascii="Times New Roman" w:hAnsi="Times New Roman" w:cs="Times New Roman"/>
          <w:sz w:val="24"/>
          <w:szCs w:val="24"/>
        </w:rPr>
      </w:pPr>
    </w:p>
    <w:p w14:paraId="6A0E0352" w14:textId="36A257ED" w:rsidR="00BE1A73" w:rsidRDefault="00BE1A73">
      <w:pPr>
        <w:rPr>
          <w:rFonts w:ascii="Times New Roman" w:hAnsi="Times New Roman" w:cs="Times New Roman"/>
          <w:sz w:val="24"/>
          <w:szCs w:val="24"/>
        </w:rPr>
      </w:pPr>
    </w:p>
    <w:p w14:paraId="0D67A808" w14:textId="0FA40E5D" w:rsidR="00BE1A73" w:rsidRDefault="00BE1A73">
      <w:pPr>
        <w:rPr>
          <w:rFonts w:ascii="Times New Roman" w:hAnsi="Times New Roman" w:cs="Times New Roman"/>
          <w:sz w:val="24"/>
          <w:szCs w:val="24"/>
        </w:rPr>
      </w:pPr>
    </w:p>
    <w:p w14:paraId="4C89AC3B" w14:textId="0D605FA2" w:rsidR="00BE1A73" w:rsidRDefault="00BE1A73" w:rsidP="00BE1A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5D571E5" w14:textId="24A51D69" w:rsidR="00BE1A73" w:rsidRDefault="00BE1A73" w:rsidP="00BE1A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projektu </w:t>
      </w:r>
      <w:r w:rsidR="00C231D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chwały </w:t>
      </w:r>
      <w:r w:rsidRPr="00AF0D42">
        <w:rPr>
          <w:rFonts w:ascii="Times New Roman" w:hAnsi="Times New Roman" w:cs="Times New Roman"/>
          <w:sz w:val="24"/>
          <w:szCs w:val="24"/>
        </w:rPr>
        <w:t>w sprawie wyznaczenia aglomeracji Łęczna</w:t>
      </w:r>
    </w:p>
    <w:p w14:paraId="26AAEED1" w14:textId="77777777" w:rsidR="00BE1A73" w:rsidRDefault="00BE1A73" w:rsidP="00BE1A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BFC4B" w14:textId="7D04A73C" w:rsidR="00BE1A73" w:rsidRDefault="00BE1A73" w:rsidP="00C231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Aglomeracja Łęczna została wyznaczona na podstawie art. 43 ust. 2a ustawy z dnia 18 lipca 2001 r. – Prawo wodne (Dz. U. z 2005 r. Nr 239, z późn. zm.) rozporządzeniem Wojewody Lubelskiego nr 26 z dnia 28 czerwca 2007 r. w sprawie wyznaczenia aglomeracji Łęczna. Aglomerację wyznaczoną przez Wojewodę Lubelskiego tworzy obszar obejmujący miejscowości: Łęczna, Stara Wieś oraz Podzamcze. Równoważna liczba mieszkańców (RLM) tej aglomeracji została ustalona na wartość 25.107 mieszkańców.</w:t>
      </w:r>
    </w:p>
    <w:p w14:paraId="05C2F4EB" w14:textId="66AA17A4" w:rsidR="00C231DF" w:rsidRDefault="00C231DF" w:rsidP="00C23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Celem przedstawianego projektu Uchwały jest ograniczenie granic aglomeracji Łęczna do miejscowości Łęczna. Wyłączenie miejscowości Stara Wieś oraz Podzamcze z aglomeracji nie ma negatywnego wpływu na możliwość prowadzenia inwestycji, polegających na budowie sieci wodociągowych czy kanalizacyjnych. </w:t>
      </w:r>
      <w:r w:rsidRPr="002265DB">
        <w:rPr>
          <w:rFonts w:ascii="Times New Roman" w:hAnsi="Times New Roman" w:cs="Times New Roman"/>
          <w:sz w:val="24"/>
          <w:szCs w:val="24"/>
          <w:u w:val="single"/>
        </w:rPr>
        <w:t>Wyłączenie miejscowości Stara Wieś oraz Podzamcze z aglomeracji otwiera drogę do ubiegania się o wsparcie</w:t>
      </w:r>
      <w:r w:rsidR="00CB56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567B" w:rsidRPr="000221A4">
        <w:rPr>
          <w:rFonts w:ascii="Times New Roman" w:hAnsi="Times New Roman" w:cs="Times New Roman"/>
          <w:sz w:val="24"/>
          <w:szCs w:val="24"/>
          <w:u w:val="single"/>
        </w:rPr>
        <w:t>finansowe</w:t>
      </w:r>
      <w:r w:rsidRPr="000221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65DB">
        <w:rPr>
          <w:rFonts w:ascii="Times New Roman" w:hAnsi="Times New Roman" w:cs="Times New Roman"/>
          <w:sz w:val="24"/>
          <w:szCs w:val="24"/>
          <w:u w:val="single"/>
        </w:rPr>
        <w:t>na budowę sieci wodociągowej i kanalizacyjnej ze środków Programu Rozwoju Obszarów Wiejskich (PROW).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36D23" w14:textId="6BBD1ED7" w:rsidR="00C231DF" w:rsidRDefault="00C231DF" w:rsidP="00C231D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przepisem § 4 pkt 9 rozporządzenia Ministra Rolnictwa i Rozwoju Wsi </w:t>
      </w:r>
      <w:r w:rsidRPr="00C231DF">
        <w:rPr>
          <w:rFonts w:ascii="Times New Roman" w:hAnsi="Times New Roman" w:cs="Times New Roman"/>
          <w:sz w:val="24"/>
          <w:szCs w:val="24"/>
        </w:rPr>
        <w:t>z dnia 14 lipca 2016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231DF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1DF">
        <w:rPr>
          <w:rFonts w:ascii="Times New Roman" w:hAnsi="Times New Roman" w:cs="Times New Roman"/>
          <w:sz w:val="24"/>
          <w:szCs w:val="24"/>
        </w:rPr>
        <w:t>w sprawie szczegółowych warunków i trybu przyznawania oraz wypłaty pomocy finansowej na operacje typu "Gospodarka wodno-ściekowa" w ramach poddziałania "Wsparcie inwestycji związanych z tworzeniem, ulepszaniem lub rozbudową wszystkich rodzajów małej infrastruktury, w tym inwestycji w energię odnawialną i w oszczędzanie energii" objętego Programem Rozwoju Obszarów Wiejskich na lata 2014-2020</w:t>
      </w:r>
      <w:r>
        <w:rPr>
          <w:rFonts w:ascii="Times New Roman" w:hAnsi="Times New Roman" w:cs="Times New Roman"/>
          <w:sz w:val="24"/>
          <w:szCs w:val="24"/>
        </w:rPr>
        <w:t xml:space="preserve"> (Dz.U. z 2020 r., poz. 526), warunkiem udzielenia pomocy z PROW jest to, by operacja (projekt) polegający na: </w:t>
      </w:r>
      <w:r w:rsidRPr="00C231DF">
        <w:rPr>
          <w:rFonts w:ascii="Times New Roman" w:hAnsi="Times New Roman" w:cs="Times New Roman"/>
          <w:sz w:val="24"/>
          <w:szCs w:val="24"/>
        </w:rPr>
        <w:t>budowie, przebudowie lub wyposażeniu obiektów budowlanych służących do zaopatrzenia w wodę lub odprowadzania i oczyszczania ścieków oraz na zakupie i montażu urządzeń oraz instalacji kanalizacyjnych lub wodociągowych, był realizowany poza terenem aglomeracji w rozumieniu art. 86 ust. 3 pkt. 1 ustawy z dnia 20 lipca 2017 r. - Prawo wodne (Dz. U. z 2020 r. poz. 310 i 284)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99D934" w14:textId="2692B9F4" w:rsidR="00B918BF" w:rsidRPr="002265DB" w:rsidRDefault="00C231DF" w:rsidP="00B918B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DB">
        <w:rPr>
          <w:rFonts w:ascii="Times New Roman" w:hAnsi="Times New Roman" w:cs="Times New Roman"/>
          <w:sz w:val="24"/>
          <w:szCs w:val="24"/>
        </w:rPr>
        <w:t xml:space="preserve">Aglomeracja Łęczna w nowych granicach będzie zgodna z przepisami ustawy z dnia 20 lipca 2017 r. - Prawo wodne (Dz. U. z 2020 r. poz. 310 i 284), oraz Wytycznymi Państwowego </w:t>
      </w:r>
      <w:r w:rsidR="00B918BF" w:rsidRPr="002265DB">
        <w:rPr>
          <w:rFonts w:ascii="Times New Roman" w:hAnsi="Times New Roman" w:cs="Times New Roman"/>
          <w:sz w:val="24"/>
          <w:szCs w:val="24"/>
        </w:rPr>
        <w:t>Gospodarstwa Wodnego Wody Polskie „Wytyczne do wyznaczania, zmiany lub likwidacji obszarów i granic aglomeracji”.</w:t>
      </w:r>
      <w:r w:rsidR="00B918BF" w:rsidRPr="002265DB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29BE903D" w14:textId="42AE14ED" w:rsidR="00B918BF" w:rsidRDefault="00B918BF" w:rsidP="00B918B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8BF">
        <w:rPr>
          <w:rFonts w:ascii="Times New Roman" w:hAnsi="Times New Roman" w:cs="Times New Roman"/>
          <w:sz w:val="24"/>
          <w:szCs w:val="24"/>
        </w:rPr>
        <w:t>Zmiana granic Aglomeracji Łęczna nie jest sprzeczna ze studium uwarunkowań i kierunków zagospodarowania przestrzennego gminy, przyjętym Uchwalą Nr XXIV/124/2016 Rady Miejskiej w Łęcznej z dnia 31 sierpnia 2016 r. w sprawie uchwalenia Studium Uwarunkowań i Kierunków Zagospodarowania Przestrzennego Gminy Łęczna.</w:t>
      </w:r>
    </w:p>
    <w:p w14:paraId="2B65956D" w14:textId="0713583F" w:rsidR="002265DB" w:rsidRPr="00B918BF" w:rsidRDefault="002265DB" w:rsidP="00B918B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granic Aglomeracji Łęczna nie jest sprzeczna z obowiązującymi planami zagospodarowania przestrzennego, przyjętych przez Radę Miejską w Łęcznej (</w:t>
      </w:r>
      <w:r w:rsidR="00CB3573">
        <w:rPr>
          <w:rFonts w:ascii="Times New Roman" w:hAnsi="Times New Roman" w:cs="Times New Roman"/>
          <w:sz w:val="24"/>
          <w:szCs w:val="24"/>
        </w:rPr>
        <w:t xml:space="preserve">dostęp: </w:t>
      </w:r>
      <w:hyperlink r:id="rId8" w:history="1">
        <w:r w:rsidR="00CB3573" w:rsidRPr="00CB3573">
          <w:rPr>
            <w:rStyle w:val="Hipercze"/>
            <w:rFonts w:ascii="Times New Roman" w:hAnsi="Times New Roman" w:cs="Times New Roman"/>
            <w:sz w:val="24"/>
            <w:szCs w:val="24"/>
          </w:rPr>
          <w:t>https://umleczna.bip.lubelskie.pl/index.php?id=417</w:t>
        </w:r>
      </w:hyperlink>
      <w:r w:rsidR="00CB3573" w:rsidRPr="00CB3573">
        <w:rPr>
          <w:rFonts w:ascii="Times New Roman" w:hAnsi="Times New Roman" w:cs="Times New Roman"/>
          <w:sz w:val="24"/>
          <w:szCs w:val="24"/>
        </w:rPr>
        <w:t>).</w:t>
      </w:r>
    </w:p>
    <w:p w14:paraId="19714CEC" w14:textId="7E67B9A7" w:rsidR="00B918BF" w:rsidRDefault="00B918BF" w:rsidP="00B918BF">
      <w:pPr>
        <w:spacing w:line="276" w:lineRule="auto"/>
        <w:ind w:firstLine="708"/>
        <w:jc w:val="both"/>
      </w:pPr>
    </w:p>
    <w:p w14:paraId="3A4EB577" w14:textId="6F339F56" w:rsidR="00CB3573" w:rsidRDefault="002265DB" w:rsidP="00B918B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DB">
        <w:rPr>
          <w:rFonts w:ascii="Times New Roman" w:hAnsi="Times New Roman" w:cs="Times New Roman"/>
          <w:sz w:val="24"/>
          <w:szCs w:val="24"/>
        </w:rPr>
        <w:t xml:space="preserve">Ograniczenie zasięgu obszaru aglomeracji nie spowoduje negatywnych konsekwencji dla gospodarki ściekowej na terenach, które znajdą się poza obszarem zmienionej aglomeracji. </w:t>
      </w:r>
      <w:r>
        <w:rPr>
          <w:rFonts w:ascii="Times New Roman" w:hAnsi="Times New Roman" w:cs="Times New Roman"/>
          <w:sz w:val="24"/>
          <w:szCs w:val="24"/>
        </w:rPr>
        <w:t>Ścieki z nieruchomości, przyłączonych do sieci kanalizacyjnej, będą przekazywane do oczyszczalni ścieków w miejscowości Stara Wieś. Zaktualizowany Wielo</w:t>
      </w:r>
      <w:r w:rsidR="00CB3573">
        <w:rPr>
          <w:rFonts w:ascii="Times New Roman" w:hAnsi="Times New Roman" w:cs="Times New Roman"/>
          <w:sz w:val="24"/>
          <w:szCs w:val="24"/>
        </w:rPr>
        <w:t xml:space="preserve">letni Plan Rozwoju i Modernizacji Urządzeń </w:t>
      </w:r>
      <w:r w:rsidR="00CB3573" w:rsidRPr="000221A4">
        <w:rPr>
          <w:rFonts w:ascii="Times New Roman" w:hAnsi="Times New Roman" w:cs="Times New Roman"/>
          <w:sz w:val="24"/>
          <w:szCs w:val="24"/>
        </w:rPr>
        <w:t>Wodociągowych i</w:t>
      </w:r>
      <w:r w:rsidR="00CB567B" w:rsidRPr="000221A4">
        <w:rPr>
          <w:rFonts w:ascii="Times New Roman" w:hAnsi="Times New Roman" w:cs="Times New Roman"/>
          <w:sz w:val="24"/>
          <w:szCs w:val="24"/>
        </w:rPr>
        <w:t xml:space="preserve"> Urządzeń</w:t>
      </w:r>
      <w:r w:rsidR="00CB3573" w:rsidRPr="000221A4">
        <w:rPr>
          <w:rFonts w:ascii="Times New Roman" w:hAnsi="Times New Roman" w:cs="Times New Roman"/>
          <w:sz w:val="24"/>
          <w:szCs w:val="24"/>
        </w:rPr>
        <w:t xml:space="preserve"> Kanalizacyjnych </w:t>
      </w:r>
      <w:r w:rsidR="00CB3573">
        <w:rPr>
          <w:rFonts w:ascii="Times New Roman" w:hAnsi="Times New Roman" w:cs="Times New Roman"/>
          <w:sz w:val="24"/>
          <w:szCs w:val="24"/>
        </w:rPr>
        <w:t xml:space="preserve">na lata 2018-2024 przewiduje na obszarze nie objętym nowymi granicami aglomeracji przeprowadzenie działań inwestycyjnych, polegających na </w:t>
      </w:r>
      <w:r w:rsidR="00CB3573" w:rsidRPr="00CB3573">
        <w:rPr>
          <w:rFonts w:ascii="Times New Roman" w:hAnsi="Times New Roman" w:cs="Times New Roman"/>
          <w:sz w:val="24"/>
          <w:szCs w:val="24"/>
        </w:rPr>
        <w:t>przebudowie kolektora sanitarnego zlokalizowanego po obu stronach rzeki Świnki (m. Łęczna, m. Stara Wieś) w zakresie średnic od DN 200 do DN 1200 o długości ok. 5,2 km oraz budową estakad wraz z budową drogi do celów eksploatacji urządzenia</w:t>
      </w:r>
      <w:r w:rsidR="00CB3573">
        <w:rPr>
          <w:rFonts w:ascii="Times New Roman" w:hAnsi="Times New Roman" w:cs="Times New Roman"/>
          <w:sz w:val="24"/>
          <w:szCs w:val="24"/>
        </w:rPr>
        <w:t>. W rezultacie tych działań, dojdzie do zwiększenia potencjału Gminy Łęczna w zakresie gospodarki ściekowej</w:t>
      </w:r>
      <w:r w:rsidR="00692863">
        <w:rPr>
          <w:rFonts w:ascii="Times New Roman" w:hAnsi="Times New Roman" w:cs="Times New Roman"/>
          <w:sz w:val="24"/>
          <w:szCs w:val="24"/>
        </w:rPr>
        <w:t>, w tym do oczyszczania ścieków na obszarze nie objętym granicami Aglomeracji Łęczna.</w:t>
      </w:r>
    </w:p>
    <w:p w14:paraId="0B29CA88" w14:textId="5D4B7289" w:rsidR="00681792" w:rsidRDefault="00692863" w:rsidP="006928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792">
        <w:rPr>
          <w:rFonts w:ascii="Times New Roman" w:hAnsi="Times New Roman" w:cs="Times New Roman"/>
          <w:sz w:val="24"/>
          <w:szCs w:val="24"/>
        </w:rPr>
        <w:t>Na obszarze wyłączanym z aglomeracji nie były prowadzone inwestycje, które uzyskały</w:t>
      </w:r>
      <w:r w:rsidR="00681792" w:rsidRPr="00681792">
        <w:rPr>
          <w:rFonts w:ascii="Times New Roman" w:hAnsi="Times New Roman" w:cs="Times New Roman"/>
          <w:sz w:val="24"/>
          <w:szCs w:val="24"/>
        </w:rPr>
        <w:t>by</w:t>
      </w:r>
      <w:r w:rsidRPr="00681792">
        <w:rPr>
          <w:rFonts w:ascii="Times New Roman" w:hAnsi="Times New Roman" w:cs="Times New Roman"/>
          <w:sz w:val="24"/>
          <w:szCs w:val="24"/>
        </w:rPr>
        <w:t xml:space="preserve"> dofinansowanie na inwestycje w ramach </w:t>
      </w:r>
      <w:r w:rsidR="00681792" w:rsidRPr="00692863">
        <w:rPr>
          <w:rFonts w:ascii="Times New Roman" w:hAnsi="Times New Roman" w:cs="Times New Roman"/>
          <w:sz w:val="24"/>
          <w:szCs w:val="24"/>
        </w:rPr>
        <w:t>Krajow</w:t>
      </w:r>
      <w:r w:rsidR="00681792">
        <w:rPr>
          <w:rFonts w:ascii="Times New Roman" w:hAnsi="Times New Roman" w:cs="Times New Roman"/>
          <w:sz w:val="24"/>
          <w:szCs w:val="24"/>
        </w:rPr>
        <w:t>ego</w:t>
      </w:r>
      <w:r w:rsidR="00681792" w:rsidRPr="00692863">
        <w:rPr>
          <w:rFonts w:ascii="Times New Roman" w:hAnsi="Times New Roman" w:cs="Times New Roman"/>
          <w:sz w:val="24"/>
          <w:szCs w:val="24"/>
        </w:rPr>
        <w:t xml:space="preserve"> Program</w:t>
      </w:r>
      <w:r w:rsidR="00681792">
        <w:rPr>
          <w:rFonts w:ascii="Times New Roman" w:hAnsi="Times New Roman" w:cs="Times New Roman"/>
          <w:sz w:val="24"/>
          <w:szCs w:val="24"/>
        </w:rPr>
        <w:t>u</w:t>
      </w:r>
      <w:r w:rsidR="00681792" w:rsidRPr="00692863">
        <w:rPr>
          <w:rFonts w:ascii="Times New Roman" w:hAnsi="Times New Roman" w:cs="Times New Roman"/>
          <w:sz w:val="24"/>
          <w:szCs w:val="24"/>
        </w:rPr>
        <w:t xml:space="preserve"> Oczyszczania Ścieków Komunalnych</w:t>
      </w:r>
      <w:r w:rsidR="00681792">
        <w:rPr>
          <w:rFonts w:ascii="Times New Roman" w:hAnsi="Times New Roman" w:cs="Times New Roman"/>
          <w:sz w:val="24"/>
          <w:szCs w:val="24"/>
        </w:rPr>
        <w:t>.</w:t>
      </w:r>
    </w:p>
    <w:p w14:paraId="16F6A1BB" w14:textId="74A3003A" w:rsidR="00692863" w:rsidRDefault="00692863" w:rsidP="0069286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Aglomeracji Łęczna, przedstawiony w załączniku nr 1 do niniejszej uchwały, </w:t>
      </w:r>
      <w:r w:rsidR="00681792">
        <w:rPr>
          <w:rFonts w:ascii="Times New Roman" w:hAnsi="Times New Roman" w:cs="Times New Roman"/>
          <w:sz w:val="24"/>
          <w:szCs w:val="24"/>
        </w:rPr>
        <w:t>uwzględnia</w:t>
      </w:r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="0068179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1792">
        <w:rPr>
          <w:rFonts w:ascii="Times New Roman" w:hAnsi="Times New Roman" w:cs="Times New Roman"/>
          <w:sz w:val="24"/>
          <w:szCs w:val="24"/>
        </w:rPr>
        <w:t xml:space="preserve">objęte </w:t>
      </w:r>
      <w:r>
        <w:rPr>
          <w:rFonts w:ascii="Times New Roman" w:hAnsi="Times New Roman" w:cs="Times New Roman"/>
          <w:sz w:val="24"/>
          <w:szCs w:val="24"/>
        </w:rPr>
        <w:t>treści</w:t>
      </w:r>
      <w:r w:rsidR="0068179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863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692863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92863">
        <w:rPr>
          <w:rFonts w:ascii="Times New Roman" w:hAnsi="Times New Roman" w:cs="Times New Roman"/>
          <w:sz w:val="24"/>
          <w:szCs w:val="24"/>
        </w:rPr>
        <w:t xml:space="preserve"> Oczyszczania Ścieków Komunalnych, zatwierdzon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692863">
        <w:rPr>
          <w:rFonts w:ascii="Times New Roman" w:hAnsi="Times New Roman" w:cs="Times New Roman"/>
          <w:sz w:val="24"/>
          <w:szCs w:val="24"/>
        </w:rPr>
        <w:t xml:space="preserve"> przez Radę Ministrów 16 grudnia 2003 r. (kolejne aktualizacje Programu zostały zatwierdzone przez Radę Ministrów kolejno: I aktualizacja KPOŚK – 7 czerwca 2005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92863">
        <w:rPr>
          <w:rFonts w:ascii="Times New Roman" w:hAnsi="Times New Roman" w:cs="Times New Roman"/>
          <w:sz w:val="24"/>
          <w:szCs w:val="24"/>
        </w:rPr>
        <w:t>r., II AKPOŚK – 2 marca 2010 r., III AKPOŚK – 1 lutego 2011 r., IV AKPOŚK – 21 kwietnia 2016 r., V AKPOŚK - 31 lipca 2017 r</w:t>
      </w:r>
      <w:r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2ADDB173" w14:textId="77777777" w:rsidR="00CB3573" w:rsidRPr="002265DB" w:rsidRDefault="00CB3573" w:rsidP="00B918B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DD412F" w14:textId="77777777" w:rsidR="00C231DF" w:rsidRPr="00C231DF" w:rsidRDefault="00C231DF" w:rsidP="00C231D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418904" w14:textId="687F16AF" w:rsidR="00BE1A73" w:rsidRPr="00AF0D42" w:rsidRDefault="00BE1A73" w:rsidP="00BE1A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E6A75A" w14:textId="07B20D30" w:rsidR="00AF0D42" w:rsidRDefault="00AF0D42">
      <w:pPr>
        <w:rPr>
          <w:rFonts w:ascii="Times New Roman" w:hAnsi="Times New Roman" w:cs="Times New Roman"/>
          <w:sz w:val="24"/>
          <w:szCs w:val="24"/>
        </w:rPr>
      </w:pPr>
    </w:p>
    <w:p w14:paraId="54B0A209" w14:textId="17450492" w:rsidR="00CB3573" w:rsidRDefault="00CB3573">
      <w:pPr>
        <w:rPr>
          <w:rFonts w:ascii="Times New Roman" w:hAnsi="Times New Roman" w:cs="Times New Roman"/>
          <w:sz w:val="24"/>
          <w:szCs w:val="24"/>
        </w:rPr>
      </w:pPr>
    </w:p>
    <w:p w14:paraId="4DCD0B96" w14:textId="4E425C52" w:rsidR="00CB3573" w:rsidRDefault="00CB3573">
      <w:pPr>
        <w:rPr>
          <w:rFonts w:ascii="Times New Roman" w:hAnsi="Times New Roman" w:cs="Times New Roman"/>
          <w:sz w:val="24"/>
          <w:szCs w:val="24"/>
        </w:rPr>
      </w:pPr>
    </w:p>
    <w:p w14:paraId="62DCA608" w14:textId="45DA5E7E" w:rsidR="00CB3573" w:rsidRDefault="00CB3573">
      <w:pPr>
        <w:rPr>
          <w:rFonts w:ascii="Times New Roman" w:hAnsi="Times New Roman" w:cs="Times New Roman"/>
          <w:sz w:val="24"/>
          <w:szCs w:val="24"/>
        </w:rPr>
      </w:pPr>
    </w:p>
    <w:p w14:paraId="6567DC97" w14:textId="5C867E5F" w:rsidR="00CB3573" w:rsidRDefault="00CB3573">
      <w:pPr>
        <w:rPr>
          <w:rFonts w:ascii="Times New Roman" w:hAnsi="Times New Roman" w:cs="Times New Roman"/>
          <w:sz w:val="24"/>
          <w:szCs w:val="24"/>
        </w:rPr>
      </w:pPr>
    </w:p>
    <w:p w14:paraId="2EAAE378" w14:textId="6CE54E14" w:rsidR="00CB3573" w:rsidRDefault="00CB3573">
      <w:pPr>
        <w:rPr>
          <w:rFonts w:ascii="Times New Roman" w:hAnsi="Times New Roman" w:cs="Times New Roman"/>
          <w:sz w:val="24"/>
          <w:szCs w:val="24"/>
        </w:rPr>
      </w:pPr>
    </w:p>
    <w:p w14:paraId="33F14D27" w14:textId="4B299C9F" w:rsidR="00CB3573" w:rsidRDefault="00CB3573">
      <w:pPr>
        <w:rPr>
          <w:rFonts w:ascii="Times New Roman" w:hAnsi="Times New Roman" w:cs="Times New Roman"/>
          <w:sz w:val="24"/>
          <w:szCs w:val="24"/>
        </w:rPr>
      </w:pPr>
    </w:p>
    <w:p w14:paraId="166A563B" w14:textId="087AE071" w:rsidR="00CB3573" w:rsidRDefault="00CB3573">
      <w:pPr>
        <w:rPr>
          <w:rFonts w:ascii="Times New Roman" w:hAnsi="Times New Roman" w:cs="Times New Roman"/>
          <w:sz w:val="24"/>
          <w:szCs w:val="24"/>
        </w:rPr>
      </w:pPr>
    </w:p>
    <w:p w14:paraId="6D00FBB5" w14:textId="59C5327B" w:rsidR="00CB3573" w:rsidRDefault="00CB3573">
      <w:pPr>
        <w:rPr>
          <w:rFonts w:ascii="Times New Roman" w:hAnsi="Times New Roman" w:cs="Times New Roman"/>
          <w:sz w:val="24"/>
          <w:szCs w:val="24"/>
        </w:rPr>
      </w:pPr>
    </w:p>
    <w:p w14:paraId="7D2E8FE4" w14:textId="7E531DA7" w:rsidR="00CB3573" w:rsidRDefault="00CB3573">
      <w:pPr>
        <w:rPr>
          <w:rFonts w:ascii="Times New Roman" w:hAnsi="Times New Roman" w:cs="Times New Roman"/>
          <w:sz w:val="24"/>
          <w:szCs w:val="24"/>
        </w:rPr>
      </w:pPr>
    </w:p>
    <w:p w14:paraId="55A58B60" w14:textId="4AE0B785" w:rsidR="00CB3573" w:rsidRDefault="00CB3573">
      <w:pPr>
        <w:rPr>
          <w:rFonts w:ascii="Times New Roman" w:hAnsi="Times New Roman" w:cs="Times New Roman"/>
          <w:sz w:val="24"/>
          <w:szCs w:val="24"/>
        </w:rPr>
      </w:pPr>
    </w:p>
    <w:p w14:paraId="67E542F1" w14:textId="5BA841C8" w:rsidR="00CB3573" w:rsidRDefault="00CB3573" w:rsidP="00CB35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1 do </w:t>
      </w:r>
    </w:p>
    <w:p w14:paraId="0539B28F" w14:textId="38547B01" w:rsidR="00CB3573" w:rsidRPr="00AF0D42" w:rsidRDefault="00CB3573" w:rsidP="00CB3573">
      <w:pPr>
        <w:jc w:val="right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F0D42">
        <w:rPr>
          <w:rFonts w:ascii="Times New Roman" w:hAnsi="Times New Roman" w:cs="Times New Roman"/>
          <w:sz w:val="24"/>
          <w:szCs w:val="24"/>
        </w:rPr>
        <w:t xml:space="preserve"> NR ……/………/20</w:t>
      </w:r>
    </w:p>
    <w:p w14:paraId="1183D265" w14:textId="77777777" w:rsidR="00CB3573" w:rsidRPr="00AF0D42" w:rsidRDefault="00CB3573" w:rsidP="00CB3573">
      <w:pPr>
        <w:jc w:val="right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>RADY MIEJSKIEJ W ŁĘCZNEJ</w:t>
      </w:r>
    </w:p>
    <w:p w14:paraId="092B3A3F" w14:textId="77777777" w:rsidR="00CB3573" w:rsidRPr="00AF0D42" w:rsidRDefault="00CB3573" w:rsidP="00CB3573">
      <w:pPr>
        <w:jc w:val="right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>z dnia ……………… 2020 roku</w:t>
      </w:r>
    </w:p>
    <w:p w14:paraId="5A663649" w14:textId="7B1137B1" w:rsidR="00CB3573" w:rsidRPr="00AF0D42" w:rsidRDefault="00CB3573" w:rsidP="00CB3573">
      <w:pPr>
        <w:jc w:val="right"/>
        <w:rPr>
          <w:rFonts w:ascii="Times New Roman" w:hAnsi="Times New Roman" w:cs="Times New Roman"/>
          <w:sz w:val="24"/>
          <w:szCs w:val="24"/>
        </w:rPr>
      </w:pPr>
      <w:r w:rsidRPr="00AF0D42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zmiany</w:t>
      </w:r>
      <w:r w:rsidRPr="00AF0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granic </w:t>
      </w:r>
      <w:r w:rsidRPr="00AF0D42">
        <w:rPr>
          <w:rFonts w:ascii="Times New Roman" w:hAnsi="Times New Roman" w:cs="Times New Roman"/>
          <w:sz w:val="24"/>
          <w:szCs w:val="24"/>
        </w:rPr>
        <w:t>aglomeracji Łęczna</w:t>
      </w:r>
    </w:p>
    <w:p w14:paraId="60F07EB4" w14:textId="77777777" w:rsidR="00CB3573" w:rsidRDefault="00CB3573">
      <w:pPr>
        <w:rPr>
          <w:rFonts w:ascii="Times New Roman" w:hAnsi="Times New Roman" w:cs="Times New Roman"/>
          <w:sz w:val="24"/>
          <w:szCs w:val="24"/>
        </w:rPr>
      </w:pPr>
    </w:p>
    <w:p w14:paraId="62288EBA" w14:textId="7EA3A388" w:rsidR="00CB3573" w:rsidRDefault="00CB3573" w:rsidP="006928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863">
        <w:rPr>
          <w:rFonts w:ascii="Times New Roman" w:hAnsi="Times New Roman" w:cs="Times New Roman"/>
          <w:b/>
          <w:sz w:val="24"/>
          <w:szCs w:val="24"/>
        </w:rPr>
        <w:t xml:space="preserve">Opis aglomeracji </w:t>
      </w:r>
      <w:r w:rsidR="00692863">
        <w:rPr>
          <w:rFonts w:ascii="Times New Roman" w:hAnsi="Times New Roman" w:cs="Times New Roman"/>
          <w:b/>
          <w:sz w:val="24"/>
          <w:szCs w:val="24"/>
        </w:rPr>
        <w:t>Łęczna</w:t>
      </w:r>
    </w:p>
    <w:p w14:paraId="66C58C2B" w14:textId="2500ED74" w:rsidR="00692863" w:rsidRPr="00692863" w:rsidRDefault="00692863" w:rsidP="0069286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Aglomerację Łęczna tworzy obszar obejmujący miejscowość Łęczna. </w:t>
      </w:r>
      <w:r w:rsidRPr="00AF0D42">
        <w:rPr>
          <w:rFonts w:ascii="Times New Roman" w:hAnsi="Times New Roman" w:cs="Times New Roman"/>
          <w:sz w:val="24"/>
          <w:szCs w:val="24"/>
        </w:rPr>
        <w:t xml:space="preserve">Obszar i granice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0D42">
        <w:rPr>
          <w:rFonts w:ascii="Times New Roman" w:hAnsi="Times New Roman" w:cs="Times New Roman"/>
          <w:sz w:val="24"/>
          <w:szCs w:val="24"/>
        </w:rPr>
        <w:t>glomeracji</w:t>
      </w:r>
      <w:r>
        <w:rPr>
          <w:rFonts w:ascii="Times New Roman" w:hAnsi="Times New Roman" w:cs="Times New Roman"/>
          <w:sz w:val="24"/>
          <w:szCs w:val="24"/>
        </w:rPr>
        <w:t xml:space="preserve"> Łęczna zostały określone </w:t>
      </w:r>
      <w:r w:rsidRPr="00AF0D42">
        <w:rPr>
          <w:rFonts w:ascii="Times New Roman" w:hAnsi="Times New Roman" w:cs="Times New Roman"/>
          <w:sz w:val="24"/>
          <w:szCs w:val="24"/>
        </w:rPr>
        <w:t>w części graficznej na mapie w skali 1:10 000, stanowiącej załącznik Nr 2 do niniejszej uchwały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F855DA" w14:textId="2FA23F1A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 xml:space="preserve">Pozwolenie wodnoprawne na odprowadzanie ścieków z oczyszczalni do środowiska: Decyzja Nr 135/D/ZUZ/2018 znak LU.ZUZ.3.421.277.2018.AH z dnia 5 września 2018 roku wydana przez Państwowe Gospodarstwo Wodne Wody Polskie Dyrektora Zarządu Zlewni </w:t>
      </w:r>
      <w:r w:rsidRPr="00692863">
        <w:rPr>
          <w:rFonts w:ascii="Times New Roman" w:hAnsi="Times New Roman" w:cs="Times New Roman"/>
          <w:sz w:val="24"/>
          <w:szCs w:val="24"/>
        </w:rPr>
        <w:br/>
        <w:t>w Zamościu.</w:t>
      </w:r>
    </w:p>
    <w:p w14:paraId="7A0275B1" w14:textId="77777777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69FDE9" w14:textId="1F65D973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Utworzona aglomeracja spełnia wymagania prawne</w:t>
      </w:r>
      <w:r w:rsidR="00692863">
        <w:rPr>
          <w:rFonts w:ascii="Times New Roman" w:hAnsi="Times New Roman" w:cs="Times New Roman"/>
          <w:sz w:val="24"/>
          <w:szCs w:val="24"/>
        </w:rPr>
        <w:t>,</w:t>
      </w:r>
      <w:r w:rsidRPr="00692863">
        <w:rPr>
          <w:rFonts w:ascii="Times New Roman" w:hAnsi="Times New Roman" w:cs="Times New Roman"/>
          <w:sz w:val="24"/>
          <w:szCs w:val="24"/>
        </w:rPr>
        <w:t xml:space="preserve"> tj.:</w:t>
      </w:r>
    </w:p>
    <w:p w14:paraId="3C3EC22A" w14:textId="6A090BCA" w:rsidR="00CB3573" w:rsidRPr="000221A4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A. Na terenie aglomeracji zamieszk</w:t>
      </w:r>
      <w:r w:rsidR="00692863">
        <w:rPr>
          <w:rFonts w:ascii="Times New Roman" w:hAnsi="Times New Roman" w:cs="Times New Roman"/>
          <w:sz w:val="24"/>
          <w:szCs w:val="24"/>
        </w:rPr>
        <w:t xml:space="preserve">uje </w:t>
      </w:r>
      <w:r w:rsidRPr="00692863">
        <w:rPr>
          <w:rFonts w:ascii="Times New Roman" w:hAnsi="Times New Roman" w:cs="Times New Roman"/>
          <w:sz w:val="24"/>
          <w:szCs w:val="24"/>
        </w:rPr>
        <w:t>wymagana ilość mieszkańców</w:t>
      </w:r>
      <w:r w:rsidRPr="000221A4">
        <w:rPr>
          <w:rFonts w:ascii="Times New Roman" w:hAnsi="Times New Roman" w:cs="Times New Roman"/>
          <w:sz w:val="24"/>
          <w:szCs w:val="24"/>
        </w:rPr>
        <w:t>, tj</w:t>
      </w:r>
      <w:r w:rsidR="000221A4">
        <w:rPr>
          <w:rFonts w:ascii="Times New Roman" w:hAnsi="Times New Roman" w:cs="Times New Roman"/>
          <w:sz w:val="24"/>
          <w:szCs w:val="24"/>
        </w:rPr>
        <w:t>.</w:t>
      </w:r>
      <w:r w:rsidR="00DD77C0" w:rsidRPr="000221A4">
        <w:rPr>
          <w:rFonts w:ascii="Times New Roman" w:hAnsi="Times New Roman" w:cs="Times New Roman"/>
          <w:sz w:val="24"/>
          <w:szCs w:val="24"/>
        </w:rPr>
        <w:t xml:space="preserve"> 24 017</w:t>
      </w:r>
    </w:p>
    <w:p w14:paraId="288D790F" w14:textId="7F1194A8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 xml:space="preserve">Wskaźnik koncentracji dla aglomeracji </w:t>
      </w:r>
      <w:bookmarkStart w:id="0" w:name="_GoBack"/>
      <w:r w:rsidRPr="000221A4">
        <w:rPr>
          <w:rFonts w:ascii="Times New Roman" w:hAnsi="Times New Roman" w:cs="Times New Roman"/>
          <w:sz w:val="24"/>
          <w:szCs w:val="24"/>
        </w:rPr>
        <w:t xml:space="preserve">wyniesie </w:t>
      </w:r>
      <w:r w:rsidR="00DD77C0" w:rsidRPr="000221A4">
        <w:rPr>
          <w:rFonts w:ascii="Times New Roman" w:hAnsi="Times New Roman" w:cs="Times New Roman"/>
          <w:sz w:val="24"/>
          <w:szCs w:val="24"/>
        </w:rPr>
        <w:t>518,40</w:t>
      </w:r>
      <w:r w:rsidRPr="000221A4">
        <w:rPr>
          <w:rFonts w:ascii="Times New Roman" w:hAnsi="Times New Roman" w:cs="Times New Roman"/>
          <w:sz w:val="24"/>
          <w:szCs w:val="24"/>
        </w:rPr>
        <w:t xml:space="preserve"> osoby </w:t>
      </w:r>
      <w:bookmarkEnd w:id="0"/>
      <w:r w:rsidRPr="00692863">
        <w:rPr>
          <w:rFonts w:ascii="Times New Roman" w:hAnsi="Times New Roman" w:cs="Times New Roman"/>
          <w:sz w:val="24"/>
          <w:szCs w:val="24"/>
        </w:rPr>
        <w:t>na kilometr sieci kanalizacyjnej.</w:t>
      </w:r>
    </w:p>
    <w:p w14:paraId="5669F6FC" w14:textId="77777777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506C7" w14:textId="77777777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B. Na terenie miejscowości Łęczna, która będzie wchodziła w skład aglomeracji Łęczna wybudowanych jest 46,33 km sieci kanalizacyjnej, w tym:</w:t>
      </w:r>
    </w:p>
    <w:p w14:paraId="1F51C2FB" w14:textId="77777777" w:rsidR="00CB3573" w:rsidRPr="00692863" w:rsidRDefault="00CB3573" w:rsidP="0069286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- długość sieci kanalizacji sanitarnej grawitacyjnej</w:t>
      </w:r>
      <w:r w:rsidRPr="00692863">
        <w:rPr>
          <w:rFonts w:ascii="Times New Roman" w:hAnsi="Times New Roman" w:cs="Times New Roman"/>
          <w:sz w:val="24"/>
          <w:szCs w:val="24"/>
        </w:rPr>
        <w:tab/>
        <w:t>-27,29km</w:t>
      </w:r>
      <w:r w:rsidRPr="00692863">
        <w:rPr>
          <w:rFonts w:ascii="Times New Roman" w:hAnsi="Times New Roman" w:cs="Times New Roman"/>
          <w:sz w:val="24"/>
          <w:szCs w:val="24"/>
        </w:rPr>
        <w:br/>
        <w:t>- długość sieci kanalizacji sanitarnej podciśnieniowej – 19,04 km</w:t>
      </w:r>
    </w:p>
    <w:p w14:paraId="1EB1E3FD" w14:textId="77777777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41B5B" w14:textId="77777777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C.  Lokalizacja oczyszczalni ścieków: Stara Wieś gm. Łęczna</w:t>
      </w:r>
    </w:p>
    <w:p w14:paraId="4C1A3F9C" w14:textId="77777777" w:rsidR="00CB3573" w:rsidRPr="00692863" w:rsidRDefault="00CB3573" w:rsidP="0069286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Rodzaj oczyszczalni: mechaniczno-biologiczna</w:t>
      </w:r>
    </w:p>
    <w:p w14:paraId="26071D70" w14:textId="77777777" w:rsidR="00CB3573" w:rsidRPr="00692863" w:rsidRDefault="00CB3573" w:rsidP="0069286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Projektowa przepustowość oczyszczalni wynosi 2550 m</w:t>
      </w:r>
      <w:r w:rsidRPr="006928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92863">
        <w:rPr>
          <w:rFonts w:ascii="Times New Roman" w:hAnsi="Times New Roman" w:cs="Times New Roman"/>
          <w:sz w:val="24"/>
          <w:szCs w:val="24"/>
        </w:rPr>
        <w:t>/ dobę.</w:t>
      </w:r>
    </w:p>
    <w:p w14:paraId="7A011C63" w14:textId="77777777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Aktualne obciążenie oczyszczalni:</w:t>
      </w:r>
    </w:p>
    <w:p w14:paraId="17AB05D7" w14:textId="3E26A449" w:rsidR="00CB3573" w:rsidRPr="00692863" w:rsidRDefault="00CB3573" w:rsidP="0069286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- średnie - 1874 m</w:t>
      </w:r>
      <w:r w:rsidRPr="006928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92863">
        <w:rPr>
          <w:rFonts w:ascii="Times New Roman" w:hAnsi="Times New Roman" w:cs="Times New Roman"/>
          <w:sz w:val="24"/>
          <w:szCs w:val="24"/>
        </w:rPr>
        <w:t>/dobę (średnia dobowa z 2019 roku),</w:t>
      </w:r>
    </w:p>
    <w:p w14:paraId="170BD6F5" w14:textId="77777777" w:rsidR="00CB3573" w:rsidRPr="00692863" w:rsidRDefault="00CB3573" w:rsidP="0069286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- średnio jest to 73,5 % przepustowości oczyszczalni.</w:t>
      </w:r>
    </w:p>
    <w:p w14:paraId="3C424447" w14:textId="77777777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Oczyszczone ścieki z oczyszczalni w Starej Wsi wprowadzane są do rzeki Świnki rowem melioracyjnym o współrzędnych geograficznych:</w:t>
      </w:r>
    </w:p>
    <w:p w14:paraId="55423860" w14:textId="77777777" w:rsidR="00CB3573" w:rsidRPr="00692863" w:rsidRDefault="00CB3573" w:rsidP="0069286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ab/>
        <w:t>N:51°19’18.50’’</w:t>
      </w:r>
      <w:r w:rsidRPr="00692863">
        <w:rPr>
          <w:rFonts w:ascii="Times New Roman" w:hAnsi="Times New Roman" w:cs="Times New Roman"/>
          <w:sz w:val="24"/>
          <w:szCs w:val="24"/>
        </w:rPr>
        <w:br/>
      </w:r>
      <w:r w:rsidRPr="00692863">
        <w:rPr>
          <w:rFonts w:ascii="Times New Roman" w:hAnsi="Times New Roman" w:cs="Times New Roman"/>
          <w:sz w:val="24"/>
          <w:szCs w:val="24"/>
        </w:rPr>
        <w:tab/>
        <w:t>E:22°55’26.49’’</w:t>
      </w:r>
    </w:p>
    <w:p w14:paraId="687999E2" w14:textId="77777777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Średnie dobowe wartości wskaźników w ściekach komunalnych (średnia z 2019 r):</w:t>
      </w:r>
    </w:p>
    <w:p w14:paraId="1C11593B" w14:textId="77777777" w:rsidR="00CB3573" w:rsidRPr="00692863" w:rsidRDefault="00CB3573" w:rsidP="0069286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- nieoczyszczonych:</w:t>
      </w:r>
    </w:p>
    <w:p w14:paraId="6098F603" w14:textId="77777777" w:rsidR="00CB3573" w:rsidRPr="00692863" w:rsidRDefault="00CB3573" w:rsidP="00692863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BZT</w:t>
      </w:r>
      <w:r w:rsidRPr="0069286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92863">
        <w:rPr>
          <w:rFonts w:ascii="Times New Roman" w:hAnsi="Times New Roman" w:cs="Times New Roman"/>
          <w:sz w:val="24"/>
          <w:szCs w:val="24"/>
        </w:rPr>
        <w:t xml:space="preserve"> – 415,6mg 0</w:t>
      </w:r>
      <w:r w:rsidRPr="006928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2863">
        <w:rPr>
          <w:rFonts w:ascii="Times New Roman" w:hAnsi="Times New Roman" w:cs="Times New Roman"/>
          <w:sz w:val="24"/>
          <w:szCs w:val="24"/>
        </w:rPr>
        <w:t>/l</w:t>
      </w:r>
    </w:p>
    <w:p w14:paraId="6722B92A" w14:textId="77777777" w:rsidR="00CB3573" w:rsidRPr="00692863" w:rsidRDefault="00CB3573" w:rsidP="00692863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863">
        <w:rPr>
          <w:rFonts w:ascii="Times New Roman" w:hAnsi="Times New Roman" w:cs="Times New Roman"/>
          <w:sz w:val="24"/>
          <w:szCs w:val="24"/>
        </w:rPr>
        <w:t>Ch</w:t>
      </w:r>
      <w:r w:rsidRPr="00692863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69286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92863">
        <w:rPr>
          <w:rFonts w:ascii="Times New Roman" w:hAnsi="Times New Roman" w:cs="Times New Roman"/>
          <w:sz w:val="24"/>
          <w:szCs w:val="24"/>
        </w:rPr>
        <w:t xml:space="preserve"> – 1160mg0</w:t>
      </w:r>
      <w:r w:rsidRPr="006928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2863">
        <w:rPr>
          <w:rFonts w:ascii="Times New Roman" w:hAnsi="Times New Roman" w:cs="Times New Roman"/>
          <w:sz w:val="24"/>
          <w:szCs w:val="24"/>
        </w:rPr>
        <w:t>/l</w:t>
      </w:r>
    </w:p>
    <w:p w14:paraId="3A266590" w14:textId="77777777" w:rsidR="00CB3573" w:rsidRPr="00692863" w:rsidRDefault="00CB3573" w:rsidP="00692863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Azot ogólny – 94,6 mg/l</w:t>
      </w:r>
    </w:p>
    <w:p w14:paraId="6E130EF7" w14:textId="77777777" w:rsidR="00CB3573" w:rsidRPr="00692863" w:rsidRDefault="00CB3573" w:rsidP="00692863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Fosfor ogólny – 28,51 mg/l</w:t>
      </w:r>
    </w:p>
    <w:p w14:paraId="6C3208C6" w14:textId="77777777" w:rsidR="00CB3573" w:rsidRPr="00692863" w:rsidRDefault="00CB3573" w:rsidP="00692863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lastRenderedPageBreak/>
        <w:t>Zawiesina ogólna – 552,1mg/l</w:t>
      </w:r>
    </w:p>
    <w:p w14:paraId="56877543" w14:textId="77777777" w:rsidR="00CB3573" w:rsidRPr="00692863" w:rsidRDefault="00CB3573" w:rsidP="0069286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- oczyszczonych:</w:t>
      </w:r>
    </w:p>
    <w:p w14:paraId="25AA6362" w14:textId="77777777" w:rsidR="00CB3573" w:rsidRPr="00692863" w:rsidRDefault="00CB3573" w:rsidP="00692863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BZT</w:t>
      </w:r>
      <w:r w:rsidRPr="0069286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92863">
        <w:rPr>
          <w:rFonts w:ascii="Times New Roman" w:hAnsi="Times New Roman" w:cs="Times New Roman"/>
          <w:sz w:val="24"/>
          <w:szCs w:val="24"/>
        </w:rPr>
        <w:t xml:space="preserve"> – 2,9mg0</w:t>
      </w:r>
      <w:r w:rsidRPr="006928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2863">
        <w:rPr>
          <w:rFonts w:ascii="Times New Roman" w:hAnsi="Times New Roman" w:cs="Times New Roman"/>
          <w:sz w:val="24"/>
          <w:szCs w:val="24"/>
        </w:rPr>
        <w:t>/l</w:t>
      </w:r>
    </w:p>
    <w:p w14:paraId="14B36A7D" w14:textId="77777777" w:rsidR="00CB3573" w:rsidRPr="00692863" w:rsidRDefault="00CB3573" w:rsidP="00692863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2863">
        <w:rPr>
          <w:rFonts w:ascii="Times New Roman" w:hAnsi="Times New Roman" w:cs="Times New Roman"/>
          <w:sz w:val="24"/>
          <w:szCs w:val="24"/>
        </w:rPr>
        <w:t>Ch</w:t>
      </w:r>
      <w:r w:rsidRPr="00692863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69286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92863">
        <w:rPr>
          <w:rFonts w:ascii="Times New Roman" w:hAnsi="Times New Roman" w:cs="Times New Roman"/>
          <w:sz w:val="24"/>
          <w:szCs w:val="24"/>
        </w:rPr>
        <w:t xml:space="preserve"> - 29mg0</w:t>
      </w:r>
      <w:r w:rsidRPr="006928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2863">
        <w:rPr>
          <w:rFonts w:ascii="Times New Roman" w:hAnsi="Times New Roman" w:cs="Times New Roman"/>
          <w:sz w:val="24"/>
          <w:szCs w:val="24"/>
        </w:rPr>
        <w:t>/l</w:t>
      </w:r>
    </w:p>
    <w:p w14:paraId="4209069E" w14:textId="77777777" w:rsidR="00CB3573" w:rsidRPr="00692863" w:rsidRDefault="00CB3573" w:rsidP="00692863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Azot ogólny –7,05 mg/l</w:t>
      </w:r>
    </w:p>
    <w:p w14:paraId="6F4FA0A1" w14:textId="77777777" w:rsidR="00CB3573" w:rsidRPr="00692863" w:rsidRDefault="00CB3573" w:rsidP="00692863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Fosfor ogólny –0,52 mg/l</w:t>
      </w:r>
    </w:p>
    <w:p w14:paraId="5CD23A65" w14:textId="77777777" w:rsidR="00CB3573" w:rsidRPr="00692863" w:rsidRDefault="00CB3573" w:rsidP="00692863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Zawiesina ogólna –5,3mg/l</w:t>
      </w:r>
    </w:p>
    <w:p w14:paraId="081722EA" w14:textId="77777777" w:rsidR="00CB3573" w:rsidRPr="00692863" w:rsidRDefault="00CB3573" w:rsidP="00692863">
      <w:pPr>
        <w:spacing w:after="0" w:line="276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7AA325E6" w14:textId="77777777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D. Powierzchnia aglomeracji wynosi 1510 hektarów.</w:t>
      </w:r>
    </w:p>
    <w:p w14:paraId="5FF1DFEA" w14:textId="77777777" w:rsidR="00CB3573" w:rsidRPr="00692863" w:rsidRDefault="00CB3573" w:rsidP="0069286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BDC95B" w14:textId="65BA9C6D" w:rsidR="00CB3573" w:rsidRPr="00692863" w:rsidRDefault="00CB3573" w:rsidP="006928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2863">
        <w:rPr>
          <w:rFonts w:ascii="Times New Roman" w:hAnsi="Times New Roman" w:cs="Times New Roman"/>
          <w:bCs/>
          <w:sz w:val="24"/>
          <w:szCs w:val="24"/>
        </w:rPr>
        <w:t>E. Informacja o strefach ochronnych ujęć wody, zawierającą oznaczenie</w:t>
      </w:r>
      <w:r w:rsidR="006928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2863">
        <w:rPr>
          <w:rFonts w:ascii="Times New Roman" w:hAnsi="Times New Roman" w:cs="Times New Roman"/>
          <w:bCs/>
          <w:sz w:val="24"/>
          <w:szCs w:val="24"/>
        </w:rPr>
        <w:t>aktów prawa miejscowego lub decyzji ustanawiających te strefy oraz zakazy,</w:t>
      </w:r>
      <w:r w:rsidR="006928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2863">
        <w:rPr>
          <w:rFonts w:ascii="Times New Roman" w:hAnsi="Times New Roman" w:cs="Times New Roman"/>
          <w:bCs/>
          <w:sz w:val="24"/>
          <w:szCs w:val="24"/>
        </w:rPr>
        <w:t>nakazy i ograniczenia obowiązujące na tych terenach:</w:t>
      </w:r>
    </w:p>
    <w:p w14:paraId="67E26DBD" w14:textId="430FF643" w:rsidR="00CB3573" w:rsidRPr="00692863" w:rsidRDefault="00CB3573" w:rsidP="006928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W aglomeracji Łęczna woda przeznaczona do spożycia czerpana jest z ujęć wody podziemnej.</w:t>
      </w:r>
    </w:p>
    <w:p w14:paraId="7498E903" w14:textId="77777777" w:rsidR="00CB3573" w:rsidRPr="00692863" w:rsidRDefault="00CB3573" w:rsidP="006928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Obowiązujące strefy ochrony bezpośredniej zostały ustanowione Decyzjami Dyrektora Zarządu Zlewni w Zamościu:</w:t>
      </w:r>
    </w:p>
    <w:p w14:paraId="293013E0" w14:textId="77777777" w:rsidR="00CB3573" w:rsidRPr="00692863" w:rsidRDefault="00CB3573" w:rsidP="006928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7754270"/>
      <w:r w:rsidRPr="00692863">
        <w:rPr>
          <w:rFonts w:ascii="Times New Roman" w:hAnsi="Times New Roman" w:cs="Times New Roman"/>
          <w:sz w:val="24"/>
          <w:szCs w:val="24"/>
        </w:rPr>
        <w:t>Decyzja znak LU.ZUZ.3.4100.85.1.2018.AT z dnia 14.05.2019 roku</w:t>
      </w:r>
      <w:bookmarkEnd w:id="1"/>
    </w:p>
    <w:p w14:paraId="34772E8D" w14:textId="77777777" w:rsidR="00CB3573" w:rsidRPr="00692863" w:rsidRDefault="00CB3573" w:rsidP="006928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Decyzja znak LU.ZUZ.3.4100.85.2.2018.AT z dnia 14.05.2019 roku</w:t>
      </w:r>
    </w:p>
    <w:p w14:paraId="5B419736" w14:textId="77777777" w:rsidR="00CB3573" w:rsidRPr="00692863" w:rsidRDefault="00CB3573" w:rsidP="006928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Decyzja znak LU.ZUZ.3.4100.85.3.2018.AT z dnia 14.05.2019 roku</w:t>
      </w:r>
    </w:p>
    <w:p w14:paraId="7E52D119" w14:textId="77777777" w:rsidR="00CB3573" w:rsidRPr="00692863" w:rsidRDefault="00CB3573" w:rsidP="006928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Decyzja znak LU.ZUZ.3.4100.85.6.2018.AT z dnia 14.05.2019 roku</w:t>
      </w:r>
    </w:p>
    <w:p w14:paraId="4A2CAE28" w14:textId="77777777" w:rsidR="00CB3573" w:rsidRPr="00692863" w:rsidRDefault="00CB3573" w:rsidP="006928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Decyzja znak LU.ZUZ.3.4100.85.7.2018.AT z dnia 17.05.2019 roku</w:t>
      </w:r>
    </w:p>
    <w:p w14:paraId="2F221AF6" w14:textId="77777777" w:rsidR="00CB3573" w:rsidRPr="00692863" w:rsidRDefault="00CB3573" w:rsidP="006928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Decyzja znak LU.ZUZ.3.4100.85.8.2018.AT z dnia 17.05.2019 roku</w:t>
      </w:r>
    </w:p>
    <w:p w14:paraId="6E447618" w14:textId="77777777" w:rsidR="00CB3573" w:rsidRPr="00692863" w:rsidRDefault="00CB3573" w:rsidP="006928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35D85" w14:textId="77777777" w:rsidR="00CB3573" w:rsidRPr="00692863" w:rsidRDefault="00CB3573" w:rsidP="006928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Strefa ochrony bezpośredniej narzuca następujące zakazy, nakazy i ograniczenia:</w:t>
      </w:r>
    </w:p>
    <w:p w14:paraId="0BD79940" w14:textId="77777777" w:rsidR="00CB3573" w:rsidRPr="00692863" w:rsidRDefault="00CB3573" w:rsidP="006928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Zakaz użytkowania gruntów do celów niezwiązanych z eksploatacją ujęcia wody.</w:t>
      </w:r>
    </w:p>
    <w:p w14:paraId="691EEF3C" w14:textId="77777777" w:rsidR="00CB3573" w:rsidRPr="00692863" w:rsidRDefault="00CB3573" w:rsidP="006928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Nakaz odprowadzania wód opadowych lub roztopowych w sposób uniemożliwiający przedostawanie się ich do urządzeń służących do poboru wody.</w:t>
      </w:r>
    </w:p>
    <w:p w14:paraId="62CCB978" w14:textId="77777777" w:rsidR="00CB3573" w:rsidRPr="00692863" w:rsidRDefault="00CB3573" w:rsidP="006928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Nakaz zagospodarowania terenu zielenią.</w:t>
      </w:r>
    </w:p>
    <w:p w14:paraId="62F42747" w14:textId="77777777" w:rsidR="00CB3573" w:rsidRPr="00692863" w:rsidRDefault="00CB3573" w:rsidP="006928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Nakaz odprowadzania poza granicę terenu ochrony bezpośredniej ścieków z urządzeń sanitarnych przeznaczonych do użytku dla osób zatrudnionych przy obsłudze urządzeń służących do poboru wody.</w:t>
      </w:r>
    </w:p>
    <w:p w14:paraId="4B93C435" w14:textId="77777777" w:rsidR="00CB3573" w:rsidRPr="00692863" w:rsidRDefault="00CB3573" w:rsidP="006928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2863">
        <w:rPr>
          <w:rFonts w:ascii="Times New Roman" w:hAnsi="Times New Roman" w:cs="Times New Roman"/>
          <w:sz w:val="24"/>
          <w:szCs w:val="24"/>
        </w:rPr>
        <w:t>Nakaz ograniczenia wyłącznie do niezbędnych potrzeb przebywania osób niezatrudnionych przy obsłudze urządzeń służących do poboru wody.</w:t>
      </w:r>
    </w:p>
    <w:p w14:paraId="56219A48" w14:textId="77777777" w:rsidR="00CB3573" w:rsidRPr="00AF0D42" w:rsidRDefault="00CB3573">
      <w:pPr>
        <w:rPr>
          <w:rFonts w:ascii="Times New Roman" w:hAnsi="Times New Roman" w:cs="Times New Roman"/>
          <w:sz w:val="24"/>
          <w:szCs w:val="24"/>
        </w:rPr>
      </w:pPr>
    </w:p>
    <w:sectPr w:rsidR="00CB3573" w:rsidRPr="00AF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BDDC9" w14:textId="77777777" w:rsidR="00CF33B4" w:rsidRDefault="00CF33B4" w:rsidP="00B918BF">
      <w:pPr>
        <w:spacing w:after="0" w:line="240" w:lineRule="auto"/>
      </w:pPr>
      <w:r>
        <w:separator/>
      </w:r>
    </w:p>
  </w:endnote>
  <w:endnote w:type="continuationSeparator" w:id="0">
    <w:p w14:paraId="39DFFFF1" w14:textId="77777777" w:rsidR="00CF33B4" w:rsidRDefault="00CF33B4" w:rsidP="00B9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4454F" w14:textId="77777777" w:rsidR="00CF33B4" w:rsidRDefault="00CF33B4" w:rsidP="00B918BF">
      <w:pPr>
        <w:spacing w:after="0" w:line="240" w:lineRule="auto"/>
      </w:pPr>
      <w:r>
        <w:separator/>
      </w:r>
    </w:p>
  </w:footnote>
  <w:footnote w:type="continuationSeparator" w:id="0">
    <w:p w14:paraId="0C10D4BC" w14:textId="77777777" w:rsidR="00CF33B4" w:rsidRDefault="00CF33B4" w:rsidP="00B918BF">
      <w:pPr>
        <w:spacing w:after="0" w:line="240" w:lineRule="auto"/>
      </w:pPr>
      <w:r>
        <w:continuationSeparator/>
      </w:r>
    </w:p>
  </w:footnote>
  <w:footnote w:id="1">
    <w:p w14:paraId="70D35A88" w14:textId="15CFB47E" w:rsidR="00B918BF" w:rsidRPr="00B918BF" w:rsidRDefault="00B918BF">
      <w:pPr>
        <w:pStyle w:val="Tekstprzypisudolnego"/>
        <w:rPr>
          <w:rFonts w:ascii="Times New Roman" w:hAnsi="Times New Roman" w:cs="Times New Roman"/>
        </w:rPr>
      </w:pPr>
      <w:r w:rsidRPr="00B918BF">
        <w:rPr>
          <w:rStyle w:val="Odwoanieprzypisudolnego"/>
          <w:rFonts w:ascii="Times New Roman" w:hAnsi="Times New Roman" w:cs="Times New Roman"/>
        </w:rPr>
        <w:footnoteRef/>
      </w:r>
      <w:r w:rsidRPr="00B918BF">
        <w:rPr>
          <w:rFonts w:ascii="Times New Roman" w:hAnsi="Times New Roman" w:cs="Times New Roman"/>
        </w:rPr>
        <w:t xml:space="preserve"> </w:t>
      </w:r>
      <w:hyperlink r:id="rId1" w:history="1">
        <w:r w:rsidRPr="00B918BF">
          <w:rPr>
            <w:rStyle w:val="Hipercze"/>
            <w:rFonts w:ascii="Times New Roman" w:hAnsi="Times New Roman" w:cs="Times New Roman"/>
          </w:rPr>
          <w:t>https://www.wody.gov.pl/images/Pliki_do_pobrania/kpos/Wytyczne_Aglomeracje_2019.pdf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5F7A"/>
    <w:multiLevelType w:val="hybridMultilevel"/>
    <w:tmpl w:val="4904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5150"/>
    <w:multiLevelType w:val="hybridMultilevel"/>
    <w:tmpl w:val="85E65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27ECD"/>
    <w:multiLevelType w:val="hybridMultilevel"/>
    <w:tmpl w:val="BC7A3F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42"/>
    <w:rsid w:val="000203A6"/>
    <w:rsid w:val="000221A4"/>
    <w:rsid w:val="000E54D5"/>
    <w:rsid w:val="002265DB"/>
    <w:rsid w:val="00263296"/>
    <w:rsid w:val="00681792"/>
    <w:rsid w:val="00692863"/>
    <w:rsid w:val="00964826"/>
    <w:rsid w:val="00AF0D42"/>
    <w:rsid w:val="00B918BF"/>
    <w:rsid w:val="00BE1A73"/>
    <w:rsid w:val="00C231DF"/>
    <w:rsid w:val="00CA6C58"/>
    <w:rsid w:val="00CB3573"/>
    <w:rsid w:val="00CB567B"/>
    <w:rsid w:val="00CF33B4"/>
    <w:rsid w:val="00DD77C0"/>
    <w:rsid w:val="00E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7D6E"/>
  <w15:chartTrackingRefBased/>
  <w15:docId w15:val="{8F5759E7-E803-49C7-ACBA-EAF8A322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C5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4D5"/>
    <w:rPr>
      <w:b/>
      <w:bCs/>
      <w:sz w:val="20"/>
      <w:szCs w:val="20"/>
    </w:rPr>
  </w:style>
  <w:style w:type="character" w:customStyle="1" w:styleId="fn-ref">
    <w:name w:val="fn-ref"/>
    <w:basedOn w:val="Domylnaczcionkaakapitu"/>
    <w:rsid w:val="00C231DF"/>
  </w:style>
  <w:style w:type="character" w:styleId="Uwydatnienie">
    <w:name w:val="Emphasis"/>
    <w:basedOn w:val="Domylnaczcionkaakapitu"/>
    <w:uiPriority w:val="20"/>
    <w:qFormat/>
    <w:rsid w:val="00C231D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231DF"/>
    <w:rPr>
      <w:color w:val="0000FF"/>
      <w:u w:val="single"/>
    </w:rPr>
  </w:style>
  <w:style w:type="character" w:customStyle="1" w:styleId="alb">
    <w:name w:val="a_lb"/>
    <w:basedOn w:val="Domylnaczcionkaakapitu"/>
    <w:rsid w:val="00C231DF"/>
  </w:style>
  <w:style w:type="paragraph" w:styleId="Akapitzlist">
    <w:name w:val="List Paragraph"/>
    <w:basedOn w:val="Normalny"/>
    <w:uiPriority w:val="34"/>
    <w:qFormat/>
    <w:rsid w:val="00C231DF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8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8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8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7030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7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0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leczna.bip.lubelskie.pl/index.php?id=4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dy.gov.pl/images/Pliki_do_pobrania/kpos/Wytyczne_Aglomeracje_2019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7BCD-C8E4-402B-A5AB-D48E4488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1341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Pytlak</dc:creator>
  <cp:keywords/>
  <dc:description/>
  <cp:lastModifiedBy>Przemyslaw Pytlak</cp:lastModifiedBy>
  <cp:revision>2</cp:revision>
  <dcterms:created xsi:type="dcterms:W3CDTF">2020-04-15T12:46:00Z</dcterms:created>
  <dcterms:modified xsi:type="dcterms:W3CDTF">2020-04-15T12:46:00Z</dcterms:modified>
</cp:coreProperties>
</file>