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57" w:rsidRPr="00926424" w:rsidRDefault="00126A57" w:rsidP="000A22CD">
      <w:pPr>
        <w:spacing w:after="0"/>
        <w:jc w:val="center"/>
        <w:rPr>
          <w:rStyle w:val="TytuZnak"/>
          <w:b/>
          <w:color w:val="5EA226" w:themeColor="accent1" w:themeShade="BF"/>
          <w:sz w:val="26"/>
          <w:szCs w:val="26"/>
        </w:rPr>
      </w:pPr>
      <w:r w:rsidRPr="00926424">
        <w:rPr>
          <w:rStyle w:val="TytuZnak"/>
          <w:b/>
          <w:color w:val="5EA226" w:themeColor="accent1" w:themeShade="BF"/>
          <w:sz w:val="26"/>
          <w:szCs w:val="26"/>
        </w:rPr>
        <w:t>KARTA PROJEKTU REWITALIZACYJNEGO</w:t>
      </w:r>
    </w:p>
    <w:p w:rsidR="000A22CD" w:rsidRPr="00926424" w:rsidRDefault="000A22CD" w:rsidP="000A22CD">
      <w:pPr>
        <w:spacing w:after="0"/>
        <w:jc w:val="center"/>
        <w:rPr>
          <w:rStyle w:val="TytuZnak"/>
          <w:color w:val="5EA226" w:themeColor="accent1" w:themeShade="BF"/>
          <w:sz w:val="26"/>
          <w:szCs w:val="26"/>
        </w:rPr>
      </w:pPr>
      <w:r w:rsidRPr="00926424">
        <w:rPr>
          <w:rStyle w:val="TytuZnak"/>
          <w:color w:val="5EA226" w:themeColor="accent1" w:themeShade="BF"/>
          <w:sz w:val="26"/>
          <w:szCs w:val="26"/>
        </w:rPr>
        <w:t>w ramach</w:t>
      </w:r>
    </w:p>
    <w:p w:rsidR="0029058B" w:rsidRPr="00926424" w:rsidRDefault="007E4C25" w:rsidP="000A22CD">
      <w:pPr>
        <w:spacing w:after="0"/>
        <w:jc w:val="center"/>
        <w:rPr>
          <w:rFonts w:asciiTheme="majorHAnsi" w:hAnsiTheme="majorHAnsi"/>
          <w:b/>
          <w:color w:val="5EA226" w:themeColor="accent1" w:themeShade="BF"/>
          <w:sz w:val="26"/>
          <w:szCs w:val="26"/>
        </w:rPr>
      </w:pPr>
      <w:r w:rsidRPr="00926424">
        <w:rPr>
          <w:rStyle w:val="TytuZnak"/>
          <w:b/>
          <w:color w:val="5EA226" w:themeColor="accent1" w:themeShade="BF"/>
          <w:sz w:val="26"/>
          <w:szCs w:val="26"/>
        </w:rPr>
        <w:t>Lokalnego Programu Rewitalizac</w:t>
      </w:r>
      <w:r w:rsidR="0035004E" w:rsidRPr="00926424">
        <w:rPr>
          <w:rStyle w:val="TytuZnak"/>
          <w:b/>
          <w:color w:val="5EA226" w:themeColor="accent1" w:themeShade="BF"/>
          <w:sz w:val="26"/>
          <w:szCs w:val="26"/>
        </w:rPr>
        <w:t xml:space="preserve">ji </w:t>
      </w:r>
      <w:r w:rsidR="00DD3CE7" w:rsidRPr="00926424">
        <w:rPr>
          <w:rStyle w:val="TytuZnak"/>
          <w:b/>
          <w:color w:val="5EA226" w:themeColor="accent1" w:themeShade="BF"/>
          <w:sz w:val="26"/>
          <w:szCs w:val="26"/>
        </w:rPr>
        <w:t xml:space="preserve">Gminy </w:t>
      </w:r>
      <w:r w:rsidR="00900CAF">
        <w:rPr>
          <w:rStyle w:val="TytuZnak"/>
          <w:b/>
          <w:color w:val="5EA226" w:themeColor="accent1" w:themeShade="BF"/>
          <w:sz w:val="26"/>
          <w:szCs w:val="26"/>
        </w:rPr>
        <w:t>Łęczna</w:t>
      </w:r>
      <w:r w:rsidR="00DD3CE7" w:rsidRPr="00926424">
        <w:rPr>
          <w:rStyle w:val="TytuZnak"/>
          <w:b/>
          <w:color w:val="5EA226" w:themeColor="accent1" w:themeShade="BF"/>
          <w:sz w:val="26"/>
          <w:szCs w:val="26"/>
        </w:rPr>
        <w:t xml:space="preserve"> na lata 201</w:t>
      </w:r>
      <w:r w:rsidR="00900CAF">
        <w:rPr>
          <w:rStyle w:val="TytuZnak"/>
          <w:b/>
          <w:color w:val="5EA226" w:themeColor="accent1" w:themeShade="BF"/>
          <w:sz w:val="26"/>
          <w:szCs w:val="26"/>
        </w:rPr>
        <w:t>6</w:t>
      </w:r>
      <w:r w:rsidRPr="00926424">
        <w:rPr>
          <w:rStyle w:val="TytuZnak"/>
          <w:b/>
          <w:color w:val="5EA226" w:themeColor="accent1" w:themeShade="BF"/>
          <w:sz w:val="26"/>
          <w:szCs w:val="26"/>
        </w:rPr>
        <w:t>-202</w:t>
      </w:r>
      <w:r w:rsidR="00900CAF">
        <w:rPr>
          <w:rStyle w:val="TytuZnak"/>
          <w:b/>
          <w:color w:val="5EA226" w:themeColor="accent1" w:themeShade="BF"/>
          <w:sz w:val="26"/>
          <w:szCs w:val="26"/>
        </w:rPr>
        <w:t>6</w:t>
      </w:r>
    </w:p>
    <w:p w:rsidR="000B69BE" w:rsidRPr="00975E65" w:rsidRDefault="000B69BE" w:rsidP="000B69BE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lang w:eastAsia="pl-PL"/>
        </w:rPr>
      </w:pPr>
    </w:p>
    <w:p w:rsidR="003B754D" w:rsidRPr="00975E65" w:rsidRDefault="003B754D" w:rsidP="003B754D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bCs/>
          <w:lang w:eastAsia="pl-PL"/>
        </w:rPr>
      </w:pPr>
      <w:r>
        <w:rPr>
          <w:rFonts w:asciiTheme="majorHAnsi" w:eastAsia="Times New Roman" w:hAnsiTheme="majorHAnsi" w:cs="Times New Roman"/>
          <w:bCs/>
          <w:lang w:eastAsia="pl-PL"/>
        </w:rPr>
        <w:t xml:space="preserve">Gmina </w:t>
      </w:r>
      <w:r w:rsidR="00900CAF">
        <w:rPr>
          <w:rFonts w:asciiTheme="majorHAnsi" w:eastAsia="Times New Roman" w:hAnsiTheme="majorHAnsi" w:cs="Times New Roman"/>
          <w:bCs/>
          <w:lang w:eastAsia="pl-PL"/>
        </w:rPr>
        <w:t>Łęczna</w:t>
      </w:r>
      <w:r>
        <w:rPr>
          <w:rFonts w:asciiTheme="majorHAnsi" w:eastAsia="Times New Roman" w:hAnsiTheme="majorHAnsi" w:cs="Times New Roman"/>
          <w:bCs/>
          <w:lang w:eastAsia="pl-PL"/>
        </w:rPr>
        <w:t xml:space="preserve"> jest w trakcie opracowania Lokalnego Programu Rewitalizacji, który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określi, jakie kompleksowe działania </w:t>
      </w:r>
      <w:r>
        <w:rPr>
          <w:rFonts w:asciiTheme="majorHAnsi" w:eastAsia="Times New Roman" w:hAnsiTheme="majorHAnsi" w:cs="Times New Roman"/>
          <w:bCs/>
          <w:lang w:eastAsia="pl-PL"/>
        </w:rPr>
        <w:t>należy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podjąć na rzecz mieszkańców, przestrzeni publicznej, środowiska i gospodarki</w:t>
      </w:r>
      <w:r w:rsidR="00A91FD8">
        <w:rPr>
          <w:rFonts w:asciiTheme="majorHAnsi" w:eastAsia="Times New Roman" w:hAnsiTheme="majorHAnsi" w:cs="Times New Roman"/>
          <w:bCs/>
          <w:lang w:eastAsia="pl-PL"/>
        </w:rPr>
        <w:t xml:space="preserve"> na wyznaczonym obszarze</w:t>
      </w:r>
      <w:r w:rsidR="00177A37">
        <w:rPr>
          <w:rFonts w:asciiTheme="majorHAnsi" w:eastAsia="Times New Roman" w:hAnsiTheme="majorHAnsi" w:cs="Times New Roman"/>
          <w:bCs/>
          <w:lang w:eastAsia="pl-PL"/>
        </w:rPr>
        <w:t xml:space="preserve"> rewitalizacji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>.</w:t>
      </w:r>
    </w:p>
    <w:p w:rsidR="002716C4" w:rsidRPr="00975E65" w:rsidRDefault="002716C4" w:rsidP="000B69BE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lang w:eastAsia="pl-PL"/>
        </w:rPr>
      </w:pPr>
      <w:r w:rsidRPr="00975E65">
        <w:rPr>
          <w:rFonts w:asciiTheme="majorHAnsi" w:eastAsia="Times New Roman" w:hAnsiTheme="majorHAnsi" w:cs="Times New Roman"/>
          <w:lang w:eastAsia="pl-PL"/>
        </w:rPr>
        <w:t>Za</w:t>
      </w:r>
      <w:r w:rsidR="0035004E" w:rsidRPr="00975E65">
        <w:rPr>
          <w:rFonts w:asciiTheme="majorHAnsi" w:eastAsia="Times New Roman" w:hAnsiTheme="majorHAnsi" w:cs="Times New Roman"/>
          <w:lang w:eastAsia="pl-PL"/>
        </w:rPr>
        <w:t>chęcamy</w:t>
      </w:r>
      <w:r w:rsidRPr="00975E65">
        <w:rPr>
          <w:rFonts w:asciiTheme="majorHAnsi" w:eastAsia="Times New Roman" w:hAnsiTheme="majorHAnsi" w:cs="Times New Roman"/>
          <w:lang w:eastAsia="pl-PL"/>
        </w:rPr>
        <w:t xml:space="preserve"> Państwa do zgłaszania propozycji pr</w:t>
      </w:r>
      <w:r w:rsidR="009B17FF" w:rsidRPr="00975E65">
        <w:rPr>
          <w:rFonts w:asciiTheme="majorHAnsi" w:eastAsia="Times New Roman" w:hAnsiTheme="majorHAnsi" w:cs="Times New Roman"/>
          <w:lang w:eastAsia="pl-PL"/>
        </w:rPr>
        <w:t>ojektów</w:t>
      </w:r>
      <w:r w:rsidRPr="00975E65">
        <w:rPr>
          <w:rFonts w:asciiTheme="majorHAnsi" w:eastAsia="Times New Roman" w:hAnsiTheme="majorHAnsi" w:cs="Times New Roman"/>
          <w:lang w:eastAsia="pl-PL"/>
        </w:rPr>
        <w:t>, które w przysz</w:t>
      </w:r>
      <w:r w:rsidR="00572EBE">
        <w:rPr>
          <w:rFonts w:asciiTheme="majorHAnsi" w:eastAsia="Times New Roman" w:hAnsiTheme="majorHAnsi" w:cs="Times New Roman"/>
          <w:lang w:eastAsia="pl-PL"/>
        </w:rPr>
        <w:t>łości mogłyby być realizowane w </w:t>
      </w:r>
      <w:r w:rsidR="00BE5CC1">
        <w:rPr>
          <w:rFonts w:asciiTheme="majorHAnsi" w:eastAsia="Times New Roman" w:hAnsiTheme="majorHAnsi" w:cs="Times New Roman"/>
          <w:lang w:eastAsia="pl-PL"/>
        </w:rPr>
        <w:t>G</w:t>
      </w:r>
      <w:r w:rsidRPr="00975E65">
        <w:rPr>
          <w:rFonts w:asciiTheme="majorHAnsi" w:eastAsia="Times New Roman" w:hAnsiTheme="majorHAnsi" w:cs="Times New Roman"/>
          <w:lang w:eastAsia="pl-PL"/>
        </w:rPr>
        <w:t xml:space="preserve">minie </w:t>
      </w:r>
      <w:r w:rsidR="00900CAF">
        <w:rPr>
          <w:rFonts w:asciiTheme="majorHAnsi" w:eastAsia="Times New Roman" w:hAnsiTheme="majorHAnsi" w:cs="Times New Roman"/>
          <w:lang w:eastAsia="pl-PL"/>
        </w:rPr>
        <w:t>Łęczna</w:t>
      </w:r>
      <w:r w:rsidR="00CB0B47">
        <w:rPr>
          <w:rFonts w:asciiTheme="majorHAnsi" w:eastAsia="Times New Roman" w:hAnsiTheme="majorHAnsi" w:cs="Times New Roman"/>
          <w:lang w:eastAsia="pl-PL"/>
        </w:rPr>
        <w:t xml:space="preserve"> w obszarze przeznaczonym</w:t>
      </w:r>
      <w:r w:rsidRPr="00975E65">
        <w:rPr>
          <w:rFonts w:asciiTheme="majorHAnsi" w:eastAsia="Times New Roman" w:hAnsiTheme="majorHAnsi" w:cs="Times New Roman"/>
          <w:lang w:eastAsia="pl-PL"/>
        </w:rPr>
        <w:t xml:space="preserve"> do rewitalizacji</w:t>
      </w:r>
      <w:r w:rsidR="003B754D">
        <w:rPr>
          <w:rFonts w:asciiTheme="majorHAnsi" w:eastAsia="Times New Roman" w:hAnsiTheme="majorHAnsi" w:cs="Times New Roman"/>
          <w:lang w:eastAsia="pl-PL"/>
        </w:rPr>
        <w:t xml:space="preserve"> tj.</w:t>
      </w:r>
      <w:r w:rsidRPr="00975E65">
        <w:rPr>
          <w:rFonts w:asciiTheme="majorHAnsi" w:eastAsia="Times New Roman" w:hAnsiTheme="majorHAnsi" w:cs="Times New Roman"/>
          <w:lang w:eastAsia="pl-PL"/>
        </w:rPr>
        <w:t xml:space="preserve">: </w:t>
      </w:r>
      <w:r w:rsidR="00F40214">
        <w:rPr>
          <w:rFonts w:asciiTheme="majorHAnsi" w:eastAsia="Times New Roman" w:hAnsiTheme="majorHAnsi" w:cs="Times New Roman"/>
          <w:b/>
          <w:lang w:eastAsia="pl-PL"/>
        </w:rPr>
        <w:t>północna część Starego Miasta</w:t>
      </w:r>
      <w:r w:rsidR="00794812">
        <w:rPr>
          <w:rFonts w:asciiTheme="majorHAnsi" w:eastAsia="Times New Roman" w:hAnsiTheme="majorHAnsi" w:cs="Times New Roman"/>
          <w:b/>
          <w:lang w:eastAsia="pl-PL"/>
        </w:rPr>
        <w:t xml:space="preserve">, dolina Świnki, </w:t>
      </w:r>
      <w:r w:rsidR="00F40214">
        <w:rPr>
          <w:rFonts w:asciiTheme="majorHAnsi" w:eastAsia="Times New Roman" w:hAnsiTheme="majorHAnsi" w:cs="Times New Roman"/>
          <w:b/>
          <w:lang w:eastAsia="pl-PL"/>
        </w:rPr>
        <w:t>Park Podzamcze</w:t>
      </w:r>
      <w:r w:rsidR="00794812">
        <w:rPr>
          <w:rFonts w:asciiTheme="majorHAnsi" w:eastAsia="Times New Roman" w:hAnsiTheme="majorHAnsi" w:cs="Times New Roman"/>
          <w:b/>
          <w:lang w:eastAsia="pl-PL"/>
        </w:rPr>
        <w:t>, skwer w miejscu po starym targu oraz teren przy starym cmentarzu</w:t>
      </w:r>
      <w:bookmarkStart w:id="0" w:name="_GoBack"/>
      <w:bookmarkEnd w:id="0"/>
      <w:r w:rsidR="00794812">
        <w:rPr>
          <w:rFonts w:asciiTheme="majorHAnsi" w:eastAsia="Times New Roman" w:hAnsiTheme="majorHAnsi" w:cs="Times New Roman"/>
          <w:b/>
          <w:lang w:eastAsia="pl-PL"/>
        </w:rPr>
        <w:t xml:space="preserve"> </w:t>
      </w:r>
      <w:r w:rsidR="00CB0B47">
        <w:rPr>
          <w:rFonts w:asciiTheme="majorHAnsi" w:eastAsia="Times New Roman" w:hAnsiTheme="majorHAnsi" w:cs="Times New Roman"/>
          <w:b/>
          <w:lang w:eastAsia="pl-PL"/>
        </w:rPr>
        <w:t>.</w:t>
      </w:r>
    </w:p>
    <w:p w:rsidR="0035004E" w:rsidRPr="00975E65" w:rsidRDefault="00780F34" w:rsidP="000B69BE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Wpisanie </w:t>
      </w:r>
      <w:r w:rsidR="00BE5CC1">
        <w:rPr>
          <w:rFonts w:asciiTheme="majorHAnsi" w:eastAsia="Times New Roman" w:hAnsiTheme="majorHAnsi" w:cs="Times New Roman"/>
          <w:bCs/>
          <w:lang w:eastAsia="pl-PL"/>
        </w:rPr>
        <w:t>zaproponowanego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projektu do LPR</w:t>
      </w:r>
      <w:r w:rsidR="002716C4" w:rsidRPr="00975E65">
        <w:rPr>
          <w:rFonts w:asciiTheme="majorHAnsi" w:eastAsia="Times New Roman" w:hAnsiTheme="majorHAnsi" w:cs="Times New Roman"/>
          <w:bCs/>
          <w:lang w:eastAsia="pl-PL"/>
        </w:rPr>
        <w:t xml:space="preserve"> umożliwi </w:t>
      </w:r>
      <w:r w:rsidR="009316A8">
        <w:rPr>
          <w:rFonts w:asciiTheme="majorHAnsi" w:eastAsia="Times New Roman" w:hAnsiTheme="majorHAnsi" w:cs="Times New Roman"/>
          <w:bCs/>
          <w:lang w:eastAsia="pl-PL"/>
        </w:rPr>
        <w:t xml:space="preserve">Państwu, </w:t>
      </w:r>
      <w:r w:rsidR="00F55DF2" w:rsidRPr="00975E65">
        <w:rPr>
          <w:rFonts w:asciiTheme="majorHAnsi" w:eastAsia="Times New Roman" w:hAnsiTheme="majorHAnsi" w:cs="Times New Roman"/>
          <w:bCs/>
          <w:lang w:eastAsia="pl-PL"/>
        </w:rPr>
        <w:t xml:space="preserve">gminie lub innemu </w:t>
      </w:r>
      <w:r w:rsidR="00FE6E6C" w:rsidRPr="00975E65">
        <w:rPr>
          <w:rFonts w:asciiTheme="majorHAnsi" w:eastAsia="Times New Roman" w:hAnsiTheme="majorHAnsi" w:cs="Times New Roman"/>
          <w:bCs/>
          <w:lang w:eastAsia="pl-PL"/>
        </w:rPr>
        <w:t xml:space="preserve">uprawnionemu </w:t>
      </w:r>
      <w:r w:rsidR="00F55DF2" w:rsidRPr="00975E65">
        <w:rPr>
          <w:rFonts w:asciiTheme="majorHAnsi" w:eastAsia="Times New Roman" w:hAnsiTheme="majorHAnsi" w:cs="Times New Roman"/>
          <w:bCs/>
          <w:lang w:eastAsia="pl-PL"/>
        </w:rPr>
        <w:t>podmiotowi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ubieganie się o środki unijne w </w:t>
      </w:r>
      <w:r w:rsidR="002716C4" w:rsidRPr="00975E65">
        <w:rPr>
          <w:rFonts w:asciiTheme="majorHAnsi" w:eastAsia="Times New Roman" w:hAnsiTheme="majorHAnsi" w:cs="Times New Roman"/>
          <w:bCs/>
          <w:lang w:eastAsia="pl-PL"/>
        </w:rPr>
        <w:t>ramach</w:t>
      </w:r>
      <w:r w:rsidR="0035004E" w:rsidRPr="00975E65">
        <w:rPr>
          <w:rFonts w:asciiTheme="majorHAnsi" w:eastAsia="Times New Roman" w:hAnsiTheme="majorHAnsi" w:cs="Times New Roman"/>
          <w:bCs/>
          <w:lang w:eastAsia="pl-PL"/>
        </w:rPr>
        <w:t xml:space="preserve"> Reg</w:t>
      </w:r>
      <w:r w:rsidR="009B17FF" w:rsidRPr="00975E65">
        <w:rPr>
          <w:rFonts w:asciiTheme="majorHAnsi" w:eastAsia="Times New Roman" w:hAnsiTheme="majorHAnsi" w:cs="Times New Roman"/>
          <w:bCs/>
          <w:lang w:eastAsia="pl-PL"/>
        </w:rPr>
        <w:t xml:space="preserve">ionalnego Programu Operacyjnego </w:t>
      </w:r>
      <w:r w:rsidR="0035004E" w:rsidRPr="00975E65">
        <w:rPr>
          <w:rFonts w:asciiTheme="majorHAnsi" w:eastAsia="Times New Roman" w:hAnsiTheme="majorHAnsi" w:cs="Times New Roman"/>
          <w:bCs/>
          <w:lang w:eastAsia="pl-PL"/>
        </w:rPr>
        <w:t>Województwa Lubelskiego na lata 2014-2020 w ramach działania</w:t>
      </w:r>
      <w:r w:rsidR="000B69BE" w:rsidRPr="00975E65">
        <w:rPr>
          <w:rFonts w:asciiTheme="majorHAnsi" w:eastAsia="Times New Roman" w:hAnsiTheme="majorHAnsi" w:cs="Times New Roman"/>
          <w:bCs/>
          <w:lang w:eastAsia="pl-PL"/>
        </w:rPr>
        <w:t xml:space="preserve"> </w:t>
      </w:r>
      <w:r w:rsidR="00E847C1">
        <w:rPr>
          <w:rFonts w:asciiTheme="majorHAnsi" w:eastAsia="Times New Roman" w:hAnsiTheme="majorHAnsi" w:cs="Times New Roman"/>
          <w:b/>
          <w:bCs/>
          <w:lang w:eastAsia="pl-PL"/>
        </w:rPr>
        <w:t>13.3</w:t>
      </w:r>
      <w:r w:rsidR="009068E3" w:rsidRPr="00975E65">
        <w:rPr>
          <w:rFonts w:asciiTheme="majorHAnsi" w:eastAsia="Times New Roman" w:hAnsiTheme="majorHAnsi" w:cs="Times New Roman"/>
          <w:b/>
          <w:bCs/>
          <w:lang w:eastAsia="pl-PL"/>
        </w:rPr>
        <w:t xml:space="preserve"> Rewitalizacja obszarów </w:t>
      </w:r>
      <w:r w:rsidR="00E847C1">
        <w:rPr>
          <w:rFonts w:asciiTheme="majorHAnsi" w:eastAsia="Times New Roman" w:hAnsiTheme="majorHAnsi" w:cs="Times New Roman"/>
          <w:b/>
          <w:bCs/>
          <w:lang w:eastAsia="pl-PL"/>
        </w:rPr>
        <w:t>miejskich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. Dodatkowo </w:t>
      </w:r>
      <w:r w:rsidR="00571E58" w:rsidRPr="00975E65">
        <w:rPr>
          <w:rFonts w:asciiTheme="majorHAnsi" w:eastAsia="Times New Roman" w:hAnsiTheme="majorHAnsi" w:cs="Times New Roman"/>
          <w:bCs/>
          <w:lang w:eastAsia="pl-PL"/>
        </w:rPr>
        <w:t>wpisanie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projektu </w:t>
      </w:r>
      <w:r w:rsidR="00571E58" w:rsidRPr="00975E65">
        <w:rPr>
          <w:rFonts w:asciiTheme="majorHAnsi" w:eastAsia="Times New Roman" w:hAnsiTheme="majorHAnsi" w:cs="Times New Roman"/>
          <w:bCs/>
          <w:lang w:eastAsia="pl-PL"/>
        </w:rPr>
        <w:t>do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LPR </w:t>
      </w:r>
      <w:r w:rsidR="009B17FF" w:rsidRPr="00975E65">
        <w:rPr>
          <w:rFonts w:asciiTheme="majorHAnsi" w:eastAsia="Times New Roman" w:hAnsiTheme="majorHAnsi" w:cs="Times New Roman"/>
          <w:bCs/>
          <w:lang w:eastAsia="pl-PL"/>
        </w:rPr>
        <w:t>spowoduje uzyskanie preferencji podczas oceny pr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>ojektów w ramach innych działań</w:t>
      </w:r>
      <w:r w:rsidR="00571E58" w:rsidRPr="00975E65">
        <w:rPr>
          <w:rFonts w:asciiTheme="majorHAnsi" w:eastAsia="Times New Roman" w:hAnsiTheme="majorHAnsi" w:cs="Times New Roman"/>
          <w:bCs/>
          <w:lang w:eastAsia="pl-PL"/>
        </w:rPr>
        <w:t xml:space="preserve"> RPO WL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>: 3.1., 5.2., 5.3., 5.5., 7.1., 9.1., 9.3., 11.1., 11.2, 12.2., 13.1., 13.2.</w:t>
      </w:r>
      <w:r w:rsidR="0017304A">
        <w:rPr>
          <w:rFonts w:asciiTheme="majorHAnsi" w:eastAsia="Times New Roman" w:hAnsiTheme="majorHAnsi" w:cs="Times New Roman"/>
          <w:bCs/>
          <w:lang w:eastAsia="pl-PL"/>
        </w:rPr>
        <w:t xml:space="preserve"> Typy </w:t>
      </w:r>
      <w:r w:rsidR="0017304A" w:rsidRPr="0017304A">
        <w:rPr>
          <w:rFonts w:asciiTheme="majorHAnsi" w:eastAsia="Times New Roman" w:hAnsiTheme="majorHAnsi" w:cs="Times New Roman"/>
          <w:bCs/>
          <w:lang w:eastAsia="pl-PL"/>
        </w:rPr>
        <w:t>projektów, w które powinien wpisywać się proponowany projekt aby mógł uzyskać dofinansowanie lub preferencje</w:t>
      </w:r>
      <w:r w:rsidR="0017304A">
        <w:rPr>
          <w:rFonts w:asciiTheme="majorHAnsi" w:eastAsia="Times New Roman" w:hAnsiTheme="majorHAnsi" w:cs="Times New Roman"/>
          <w:bCs/>
          <w:lang w:eastAsia="pl-PL"/>
        </w:rPr>
        <w:t xml:space="preserve"> punktowe </w:t>
      </w:r>
      <w:r w:rsidR="0011069E">
        <w:rPr>
          <w:rFonts w:asciiTheme="majorHAnsi" w:eastAsia="Times New Roman" w:hAnsiTheme="majorHAnsi" w:cs="Times New Roman"/>
          <w:bCs/>
          <w:lang w:eastAsia="pl-PL"/>
        </w:rPr>
        <w:t xml:space="preserve">znajdują się w </w:t>
      </w:r>
      <w:r w:rsidR="0011069E" w:rsidRPr="00891429">
        <w:rPr>
          <w:rFonts w:asciiTheme="majorHAnsi" w:eastAsia="Times New Roman" w:hAnsiTheme="majorHAnsi" w:cs="Times New Roman"/>
          <w:bCs/>
          <w:i/>
          <w:lang w:eastAsia="pl-PL"/>
        </w:rPr>
        <w:t>Z</w:t>
      </w:r>
      <w:r w:rsidR="0098420C">
        <w:rPr>
          <w:rFonts w:asciiTheme="majorHAnsi" w:eastAsia="Times New Roman" w:hAnsiTheme="majorHAnsi" w:cs="Times New Roman"/>
          <w:bCs/>
          <w:i/>
          <w:lang w:eastAsia="pl-PL"/>
        </w:rPr>
        <w:t>ałączniku nr 1 do K</w:t>
      </w:r>
      <w:r w:rsidR="0017304A" w:rsidRPr="00891429">
        <w:rPr>
          <w:rFonts w:asciiTheme="majorHAnsi" w:eastAsia="Times New Roman" w:hAnsiTheme="majorHAnsi" w:cs="Times New Roman"/>
          <w:bCs/>
          <w:i/>
          <w:lang w:eastAsia="pl-PL"/>
        </w:rPr>
        <w:t>arty projektu</w:t>
      </w:r>
      <w:r w:rsidR="00312BBC">
        <w:rPr>
          <w:rFonts w:asciiTheme="majorHAnsi" w:eastAsia="Times New Roman" w:hAnsiTheme="majorHAnsi" w:cs="Times New Roman"/>
          <w:bCs/>
          <w:i/>
          <w:lang w:eastAsia="pl-PL"/>
        </w:rPr>
        <w:t xml:space="preserve"> rewitalizacyjnego</w:t>
      </w:r>
      <w:r w:rsidR="0017304A">
        <w:rPr>
          <w:rFonts w:asciiTheme="majorHAnsi" w:eastAsia="Times New Roman" w:hAnsiTheme="majorHAnsi" w:cs="Times New Roman"/>
          <w:bCs/>
          <w:lang w:eastAsia="pl-PL"/>
        </w:rPr>
        <w:t>.</w:t>
      </w:r>
    </w:p>
    <w:p w:rsidR="00FA50D2" w:rsidRDefault="0035004E" w:rsidP="00F266B0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975E65">
        <w:rPr>
          <w:rFonts w:asciiTheme="majorHAnsi" w:eastAsia="Times New Roman" w:hAnsiTheme="majorHAnsi" w:cs="Times New Roman"/>
          <w:bCs/>
          <w:lang w:eastAsia="pl-PL"/>
        </w:rPr>
        <w:t>Wskazane przez Państwa projekty mogą dotyczyć zarówno działań infrastrukturalnych</w:t>
      </w:r>
      <w:r w:rsidR="007D6EFE">
        <w:rPr>
          <w:rFonts w:asciiTheme="majorHAnsi" w:eastAsia="Times New Roman" w:hAnsiTheme="majorHAnsi" w:cs="Times New Roman"/>
          <w:bCs/>
          <w:lang w:eastAsia="pl-PL"/>
        </w:rPr>
        <w:t>,</w:t>
      </w:r>
      <w:r w:rsidRPr="00975E65">
        <w:rPr>
          <w:rFonts w:asciiTheme="majorHAnsi" w:eastAsia="Times New Roman" w:hAnsiTheme="majorHAnsi" w:cs="Times New Roman"/>
          <w:bCs/>
          <w:lang w:eastAsia="pl-PL"/>
        </w:rPr>
        <w:t xml:space="preserve"> jak i działań miękkich (szkolenia, kursy, warsztaty, itp.)</w:t>
      </w:r>
      <w:r w:rsidR="00D70F4D" w:rsidRPr="00975E65">
        <w:rPr>
          <w:rFonts w:asciiTheme="majorHAnsi" w:eastAsia="Times New Roman" w:hAnsiTheme="majorHAnsi" w:cs="Times New Roman"/>
          <w:bCs/>
          <w:lang w:eastAsia="pl-PL"/>
        </w:rPr>
        <w:t>.</w:t>
      </w:r>
      <w:r w:rsidR="00FA50D2">
        <w:rPr>
          <w:rFonts w:asciiTheme="majorHAnsi" w:eastAsia="Times New Roman" w:hAnsiTheme="majorHAnsi" w:cs="Times New Roman"/>
          <w:bCs/>
          <w:lang w:eastAsia="pl-PL"/>
        </w:rPr>
        <w:t xml:space="preserve"> </w:t>
      </w:r>
    </w:p>
    <w:p w:rsidR="00F12BA6" w:rsidRDefault="00FA50D2" w:rsidP="00F266B0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bCs/>
          <w:lang w:eastAsia="pl-PL"/>
        </w:rPr>
      </w:pPr>
      <w:r>
        <w:rPr>
          <w:rFonts w:asciiTheme="majorHAnsi" w:eastAsia="Times New Roman" w:hAnsiTheme="majorHAnsi" w:cs="Times New Roman"/>
          <w:bCs/>
          <w:lang w:eastAsia="pl-PL"/>
        </w:rPr>
        <w:t xml:space="preserve">Ponadto należy wpisać </w:t>
      </w:r>
      <w:r w:rsidRPr="00FA50D2">
        <w:rPr>
          <w:rFonts w:asciiTheme="majorHAnsi" w:eastAsia="Times New Roman" w:hAnsiTheme="majorHAnsi" w:cs="Times New Roman"/>
          <w:bCs/>
          <w:u w:val="single"/>
          <w:lang w:eastAsia="pl-PL"/>
        </w:rPr>
        <w:t>wszystkie projekty, które wyprowadzą obszar rewitalizowany ze stanu kryzysowego</w:t>
      </w:r>
      <w:r>
        <w:rPr>
          <w:rFonts w:asciiTheme="majorHAnsi" w:eastAsia="Times New Roman" w:hAnsiTheme="majorHAnsi" w:cs="Times New Roman"/>
          <w:bCs/>
          <w:lang w:eastAsia="pl-PL"/>
        </w:rPr>
        <w:t xml:space="preserve"> (nie tylko te współfinansowane ze środków zewnętrznych, ale wszystkie które nie są zależne od wsparcia zewnętrznego i realizowane będą ze środków własnych).</w:t>
      </w:r>
    </w:p>
    <w:p w:rsidR="00CA24CF" w:rsidRDefault="00CA24CF" w:rsidP="00F266B0">
      <w:pPr>
        <w:spacing w:after="120" w:line="240" w:lineRule="auto"/>
        <w:ind w:left="-567" w:right="-567"/>
        <w:jc w:val="both"/>
        <w:rPr>
          <w:rFonts w:asciiTheme="majorHAnsi" w:eastAsia="Times New Roman" w:hAnsiTheme="majorHAnsi" w:cs="Times New Roman"/>
          <w:bCs/>
          <w:lang w:eastAsia="pl-PL"/>
        </w:rPr>
      </w:pPr>
    </w:p>
    <w:p w:rsidR="007667CC" w:rsidRPr="00975E65" w:rsidRDefault="00CA24CF" w:rsidP="00CD4D31">
      <w:pPr>
        <w:spacing w:after="0"/>
        <w:jc w:val="center"/>
        <w:rPr>
          <w:rFonts w:asciiTheme="majorHAnsi" w:eastAsia="Times New Roman" w:hAnsiTheme="majorHAnsi" w:cs="Times New Roman"/>
          <w:bCs/>
          <w:lang w:eastAsia="pl-PL"/>
        </w:rPr>
      </w:pPr>
      <w:r>
        <w:rPr>
          <w:rFonts w:asciiTheme="majorHAnsi" w:hAnsiTheme="majorHAnsi" w:cs="Times New Roman"/>
          <w:noProof/>
          <w:sz w:val="24"/>
          <w:szCs w:val="24"/>
          <w:lang w:eastAsia="pl-PL"/>
        </w:rPr>
        <w:drawing>
          <wp:inline distT="0" distB="0" distL="0" distR="0" wp14:anchorId="58811049" wp14:editId="6A5AA9DE">
            <wp:extent cx="5989339" cy="3924300"/>
            <wp:effectExtent l="0" t="0" r="0" b="0"/>
            <wp:docPr id="2" name="Obraz 2" descr="C:\Users\Mateusz\Desktop\leczna\Obszar_rewitaliz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usz\Desktop\leczna\Obszar_rewitalizac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39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7CC" w:rsidRPr="00975E65">
        <w:rPr>
          <w:rFonts w:asciiTheme="majorHAnsi" w:eastAsia="Times New Roman" w:hAnsiTheme="majorHAnsi" w:cs="Times New Roman"/>
          <w:bCs/>
          <w:lang w:eastAsia="pl-PL"/>
        </w:rPr>
        <w:br w:type="page"/>
      </w:r>
    </w:p>
    <w:p w:rsidR="007667CC" w:rsidRPr="00466EB1" w:rsidRDefault="00466EB1" w:rsidP="007667CC">
      <w:pPr>
        <w:spacing w:after="120" w:line="240" w:lineRule="auto"/>
        <w:ind w:left="-567" w:right="-567"/>
        <w:jc w:val="center"/>
        <w:rPr>
          <w:rStyle w:val="TytuZnak"/>
          <w:color w:val="007DEB" w:themeColor="background2" w:themeShade="80"/>
          <w:sz w:val="36"/>
          <w:szCs w:val="40"/>
        </w:rPr>
      </w:pPr>
      <w:r w:rsidRPr="00466EB1">
        <w:rPr>
          <w:rStyle w:val="TytuZnak"/>
          <w:color w:val="007DEB" w:themeColor="background2" w:themeShade="80"/>
          <w:sz w:val="36"/>
          <w:szCs w:val="40"/>
        </w:rPr>
        <w:lastRenderedPageBreak/>
        <w:t>KARTA PROJEKTU REWITALIZACYJNEGO</w:t>
      </w:r>
    </w:p>
    <w:p w:rsidR="00070375" w:rsidRPr="00975E65" w:rsidRDefault="00070375" w:rsidP="007667CC">
      <w:pPr>
        <w:spacing w:after="120" w:line="240" w:lineRule="auto"/>
        <w:ind w:left="-567" w:right="-567"/>
        <w:jc w:val="center"/>
        <w:rPr>
          <w:rFonts w:asciiTheme="majorHAnsi" w:eastAsia="Times New Roman" w:hAnsiTheme="majorHAnsi" w:cs="Times New Roman"/>
          <w:bCs/>
          <w:lang w:eastAsia="pl-PL"/>
        </w:rPr>
      </w:pPr>
    </w:p>
    <w:tbl>
      <w:tblPr>
        <w:tblStyle w:val="Tabela-Siatka"/>
        <w:tblW w:w="10206" w:type="dxa"/>
        <w:tblInd w:w="-459" w:type="dxa"/>
        <w:tblBorders>
          <w:top w:val="single" w:sz="4" w:space="0" w:color="4E5B6F" w:themeColor="accent3"/>
          <w:left w:val="single" w:sz="4" w:space="0" w:color="4E5B6F" w:themeColor="accent3"/>
          <w:bottom w:val="single" w:sz="4" w:space="0" w:color="4E5B6F" w:themeColor="accent3"/>
          <w:right w:val="single" w:sz="4" w:space="0" w:color="4E5B6F" w:themeColor="accent3"/>
          <w:insideH w:val="single" w:sz="4" w:space="0" w:color="4E5B6F" w:themeColor="accent3"/>
          <w:insideV w:val="single" w:sz="4" w:space="0" w:color="4E5B6F" w:themeColor="accent3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2A5CC2" w:rsidRPr="00975E65" w:rsidTr="00C52E3D">
        <w:trPr>
          <w:trHeight w:val="970"/>
        </w:trPr>
        <w:tc>
          <w:tcPr>
            <w:tcW w:w="4253" w:type="dxa"/>
            <w:shd w:val="clear" w:color="auto" w:fill="C5F2FF" w:themeFill="accent4" w:themeFillTint="33"/>
            <w:vAlign w:val="center"/>
          </w:tcPr>
          <w:p w:rsidR="002A5CC2" w:rsidRPr="002A5CC2" w:rsidRDefault="002A5CC2" w:rsidP="002A5C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 xml:space="preserve">Podmiot, który będzie realizował projekt </w:t>
            </w:r>
            <w:r w:rsidRPr="002A5CC2">
              <w:rPr>
                <w:rFonts w:asciiTheme="majorHAnsi" w:hAnsiTheme="majorHAnsi"/>
                <w:sz w:val="18"/>
                <w:szCs w:val="20"/>
              </w:rPr>
              <w:t>np. gmina, powiat, przedsiębiorstwo, stowarzyszenie, spółdzielnia, szkoła, podmiot leczniczy, itp.</w:t>
            </w:r>
          </w:p>
        </w:tc>
        <w:tc>
          <w:tcPr>
            <w:tcW w:w="5953" w:type="dxa"/>
          </w:tcPr>
          <w:p w:rsidR="002A5CC2" w:rsidRPr="00975E65" w:rsidRDefault="002A5CC2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A5CC2" w:rsidRPr="00975E65" w:rsidRDefault="002A5CC2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15AA" w:rsidRPr="00975E65" w:rsidRDefault="005A15AA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117FCB">
        <w:trPr>
          <w:trHeight w:val="983"/>
        </w:trPr>
        <w:tc>
          <w:tcPr>
            <w:tcW w:w="4253" w:type="dxa"/>
            <w:shd w:val="clear" w:color="auto" w:fill="C5F2FF" w:themeFill="accent4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Nazwa projektu:</w:t>
            </w:r>
          </w:p>
        </w:tc>
        <w:tc>
          <w:tcPr>
            <w:tcW w:w="5953" w:type="dxa"/>
          </w:tcPr>
          <w:p w:rsidR="007667CC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15AA" w:rsidRDefault="005A15AA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15AA" w:rsidRPr="00975E65" w:rsidRDefault="005A15AA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D72D52">
        <w:tc>
          <w:tcPr>
            <w:tcW w:w="10206" w:type="dxa"/>
            <w:gridSpan w:val="2"/>
            <w:shd w:val="clear" w:color="auto" w:fill="C5F2FF" w:themeFill="accent4" w:themeFillTint="33"/>
            <w:vAlign w:val="center"/>
          </w:tcPr>
          <w:p w:rsidR="007667CC" w:rsidRPr="00975E65" w:rsidRDefault="007667CC" w:rsidP="00214E2D">
            <w:pPr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Opis projektu:</w:t>
            </w:r>
          </w:p>
        </w:tc>
      </w:tr>
      <w:tr w:rsidR="007667CC" w:rsidRPr="00975E65" w:rsidTr="00117FCB">
        <w:trPr>
          <w:trHeight w:val="3286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Zadania planowane do realizacji w ramach projektu:</w:t>
            </w:r>
          </w:p>
        </w:tc>
        <w:tc>
          <w:tcPr>
            <w:tcW w:w="5953" w:type="dxa"/>
          </w:tcPr>
          <w:p w:rsidR="007667CC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15AA" w:rsidRDefault="005A15AA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15AA" w:rsidRPr="00975E65" w:rsidRDefault="005A15AA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117FCB">
        <w:trPr>
          <w:trHeight w:val="698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Miejsce realizacji projektu:</w:t>
            </w:r>
          </w:p>
        </w:tc>
        <w:tc>
          <w:tcPr>
            <w:tcW w:w="5953" w:type="dxa"/>
          </w:tcPr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117FCB">
        <w:trPr>
          <w:trHeight w:val="692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Szacowana wartość projektu:</w:t>
            </w:r>
          </w:p>
        </w:tc>
        <w:tc>
          <w:tcPr>
            <w:tcW w:w="5953" w:type="dxa"/>
          </w:tcPr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117FCB">
        <w:trPr>
          <w:trHeight w:val="704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Planowany okres realizacji:</w:t>
            </w:r>
          </w:p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sz w:val="20"/>
                <w:szCs w:val="20"/>
              </w:rPr>
              <w:t>(mm/</w:t>
            </w:r>
            <w:proofErr w:type="spellStart"/>
            <w:r w:rsidRPr="00975E65">
              <w:rPr>
                <w:rFonts w:asciiTheme="majorHAnsi" w:hAnsiTheme="majorHAnsi"/>
                <w:sz w:val="20"/>
                <w:szCs w:val="20"/>
              </w:rPr>
              <w:t>rrrr</w:t>
            </w:r>
            <w:proofErr w:type="spellEnd"/>
            <w:r w:rsidRPr="00975E65">
              <w:rPr>
                <w:rFonts w:asciiTheme="majorHAnsi" w:hAnsiTheme="majorHAnsi"/>
                <w:sz w:val="20"/>
                <w:szCs w:val="20"/>
              </w:rPr>
              <w:t xml:space="preserve"> –mm/</w:t>
            </w:r>
            <w:proofErr w:type="spellStart"/>
            <w:r w:rsidRPr="00975E65">
              <w:rPr>
                <w:rFonts w:asciiTheme="majorHAnsi" w:hAnsiTheme="majorHAnsi"/>
                <w:sz w:val="20"/>
                <w:szCs w:val="20"/>
              </w:rPr>
              <w:t>rrrr</w:t>
            </w:r>
            <w:proofErr w:type="spellEnd"/>
            <w:r w:rsidRPr="00975E6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C52E3D">
        <w:trPr>
          <w:trHeight w:val="828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Źródło finansowania:</w:t>
            </w:r>
          </w:p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sz w:val="20"/>
                <w:szCs w:val="20"/>
              </w:rPr>
              <w:t>(fundusze UE, środki gminy, środki prywatne):</w:t>
            </w:r>
          </w:p>
        </w:tc>
        <w:tc>
          <w:tcPr>
            <w:tcW w:w="5953" w:type="dxa"/>
          </w:tcPr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667CC" w:rsidRPr="00975E65" w:rsidTr="00117FCB">
        <w:trPr>
          <w:trHeight w:val="2271"/>
        </w:trPr>
        <w:tc>
          <w:tcPr>
            <w:tcW w:w="4253" w:type="dxa"/>
            <w:shd w:val="clear" w:color="auto" w:fill="D9DDE4" w:themeFill="accent3" w:themeFillTint="33"/>
            <w:vAlign w:val="center"/>
          </w:tcPr>
          <w:p w:rsidR="007667CC" w:rsidRPr="00975E65" w:rsidRDefault="007667CC" w:rsidP="00214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75E65">
              <w:rPr>
                <w:rFonts w:asciiTheme="majorHAnsi" w:hAnsiTheme="majorHAnsi"/>
                <w:b/>
                <w:sz w:val="20"/>
                <w:szCs w:val="20"/>
              </w:rPr>
              <w:t>Rezultaty planowanego projektu:</w:t>
            </w:r>
          </w:p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  <w:r w:rsidRPr="00975E65">
              <w:rPr>
                <w:rFonts w:asciiTheme="majorHAnsi" w:hAnsiTheme="majorHAnsi"/>
                <w:sz w:val="20"/>
                <w:szCs w:val="20"/>
              </w:rPr>
              <w:t>(znaczenie dla obszaru, wpływ na redukcję problemów, oddziaływanie na otoczenie):</w:t>
            </w:r>
          </w:p>
        </w:tc>
        <w:tc>
          <w:tcPr>
            <w:tcW w:w="5953" w:type="dxa"/>
          </w:tcPr>
          <w:p w:rsidR="007667CC" w:rsidRPr="00975E65" w:rsidRDefault="007667CC" w:rsidP="00214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667CC" w:rsidRDefault="007667CC" w:rsidP="00BC60EC">
      <w:pPr>
        <w:spacing w:before="240" w:after="120" w:line="240" w:lineRule="auto"/>
        <w:ind w:left="-567" w:right="-567"/>
        <w:jc w:val="both"/>
        <w:rPr>
          <w:rFonts w:asciiTheme="majorHAnsi" w:hAnsiTheme="majorHAnsi"/>
          <w:sz w:val="18"/>
        </w:rPr>
      </w:pPr>
      <w:r w:rsidRPr="00975E65">
        <w:rPr>
          <w:rFonts w:asciiTheme="majorHAnsi" w:hAnsiTheme="majorHAnsi"/>
          <w:sz w:val="18"/>
        </w:rPr>
        <w:t xml:space="preserve">Wyrażam zgodę na przetwarzanie moich danych osobowych zawartych w formularzu, wyłącznie dla </w:t>
      </w:r>
      <w:r w:rsidRPr="00975E65">
        <w:rPr>
          <w:rFonts w:asciiTheme="majorHAnsi" w:eastAsia="Times New Roman" w:hAnsiTheme="majorHAnsi" w:cs="Times New Roman"/>
          <w:bCs/>
          <w:sz w:val="18"/>
          <w:lang w:eastAsia="pl-PL"/>
        </w:rPr>
        <w:t>potrzeb</w:t>
      </w:r>
      <w:r w:rsidR="00E45CAA">
        <w:rPr>
          <w:rFonts w:asciiTheme="majorHAnsi" w:hAnsiTheme="majorHAnsi"/>
          <w:sz w:val="18"/>
        </w:rPr>
        <w:t xml:space="preserve"> </w:t>
      </w:r>
      <w:r w:rsidR="008A71F3">
        <w:rPr>
          <w:rFonts w:asciiTheme="majorHAnsi" w:hAnsiTheme="majorHAnsi"/>
          <w:sz w:val="18"/>
        </w:rPr>
        <w:t xml:space="preserve">opracowania i </w:t>
      </w:r>
      <w:r w:rsidR="00E45CAA">
        <w:rPr>
          <w:rFonts w:asciiTheme="majorHAnsi" w:hAnsiTheme="majorHAnsi"/>
          <w:sz w:val="18"/>
        </w:rPr>
        <w:t>realizacji</w:t>
      </w:r>
      <w:r w:rsidRPr="00975E65">
        <w:rPr>
          <w:rFonts w:asciiTheme="majorHAnsi" w:hAnsiTheme="majorHAnsi"/>
          <w:sz w:val="18"/>
        </w:rPr>
        <w:t xml:space="preserve"> Lokalnego Programu Rewitalizacji Gminy </w:t>
      </w:r>
      <w:r w:rsidR="00CA24CF">
        <w:rPr>
          <w:rFonts w:asciiTheme="majorHAnsi" w:hAnsiTheme="majorHAnsi"/>
          <w:sz w:val="18"/>
        </w:rPr>
        <w:t>Łęczna</w:t>
      </w:r>
      <w:r w:rsidRPr="00975E65">
        <w:rPr>
          <w:rFonts w:asciiTheme="majorHAnsi" w:hAnsiTheme="majorHAnsi"/>
          <w:sz w:val="18"/>
        </w:rPr>
        <w:t xml:space="preserve"> na lata 201</w:t>
      </w:r>
      <w:r w:rsidR="00CA24CF">
        <w:rPr>
          <w:rFonts w:asciiTheme="majorHAnsi" w:hAnsiTheme="majorHAnsi"/>
          <w:sz w:val="18"/>
        </w:rPr>
        <w:t>6</w:t>
      </w:r>
      <w:r w:rsidRPr="00975E65">
        <w:rPr>
          <w:rFonts w:asciiTheme="majorHAnsi" w:hAnsiTheme="majorHAnsi"/>
          <w:sz w:val="18"/>
        </w:rPr>
        <w:t>-202</w:t>
      </w:r>
      <w:r w:rsidR="00CA24CF">
        <w:rPr>
          <w:rFonts w:asciiTheme="majorHAnsi" w:hAnsiTheme="majorHAnsi"/>
          <w:sz w:val="18"/>
        </w:rPr>
        <w:t>6</w:t>
      </w:r>
      <w:r w:rsidRPr="00975E65">
        <w:rPr>
          <w:rFonts w:asciiTheme="majorHAnsi" w:hAnsiTheme="majorHAnsi"/>
          <w:sz w:val="18"/>
        </w:rPr>
        <w:t>, zgodnie z ustawą z dnia 29.08.1997</w:t>
      </w:r>
      <w:r w:rsidR="006B23E8">
        <w:rPr>
          <w:rFonts w:asciiTheme="majorHAnsi" w:hAnsiTheme="majorHAnsi"/>
          <w:sz w:val="18"/>
        </w:rPr>
        <w:t xml:space="preserve"> </w:t>
      </w:r>
      <w:r w:rsidRPr="00975E65">
        <w:rPr>
          <w:rFonts w:asciiTheme="majorHAnsi" w:hAnsiTheme="majorHAnsi"/>
          <w:sz w:val="18"/>
        </w:rPr>
        <w:t>r. o ochronie danych osobowych (Dz.U. z 2002 r. nr 101, poz. 926 ze zm.).</w:t>
      </w:r>
    </w:p>
    <w:tbl>
      <w:tblPr>
        <w:tblStyle w:val="Tabela-Siatka"/>
        <w:tblW w:w="10206" w:type="dxa"/>
        <w:tblInd w:w="-459" w:type="dxa"/>
        <w:tblBorders>
          <w:top w:val="single" w:sz="4" w:space="0" w:color="4E5B6F" w:themeColor="accent3"/>
          <w:left w:val="single" w:sz="4" w:space="0" w:color="4E5B6F" w:themeColor="accent3"/>
          <w:bottom w:val="single" w:sz="4" w:space="0" w:color="4E5B6F" w:themeColor="accent3"/>
          <w:right w:val="single" w:sz="4" w:space="0" w:color="4E5B6F" w:themeColor="accent3"/>
          <w:insideH w:val="single" w:sz="4" w:space="0" w:color="4E5B6F" w:themeColor="accent3"/>
          <w:insideV w:val="single" w:sz="4" w:space="0" w:color="4E5B6F" w:themeColor="accent3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C6654D" w:rsidTr="00C00368">
        <w:trPr>
          <w:trHeight w:val="7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6654D" w:rsidRPr="00D24D69" w:rsidRDefault="00C6654D" w:rsidP="00C6654D">
            <w:pPr>
              <w:rPr>
                <w:rFonts w:asciiTheme="majorHAnsi" w:hAnsiTheme="majorHAnsi"/>
                <w:sz w:val="20"/>
              </w:rPr>
            </w:pPr>
            <w:r w:rsidRPr="00D24D69">
              <w:rPr>
                <w:rFonts w:asciiTheme="majorHAnsi" w:hAnsiTheme="majorHAnsi"/>
                <w:sz w:val="20"/>
              </w:rPr>
              <w:t>Dane osoby wypełniającej kartę (imię, nazwisko, adres e-mail lub numer telefonu)</w:t>
            </w:r>
          </w:p>
        </w:tc>
        <w:tc>
          <w:tcPr>
            <w:tcW w:w="5953" w:type="dxa"/>
          </w:tcPr>
          <w:p w:rsidR="00C6654D" w:rsidRDefault="00C6654D" w:rsidP="00C6654D">
            <w:pPr>
              <w:ind w:right="-567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C6654D" w:rsidTr="00C00368">
        <w:trPr>
          <w:trHeight w:val="412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6654D" w:rsidRPr="00D24D69" w:rsidRDefault="00C6654D" w:rsidP="00C6654D">
            <w:pPr>
              <w:ind w:right="-567"/>
              <w:rPr>
                <w:rFonts w:asciiTheme="majorHAnsi" w:hAnsiTheme="majorHAnsi"/>
                <w:sz w:val="20"/>
              </w:rPr>
            </w:pPr>
            <w:r w:rsidRPr="00D24D69">
              <w:rPr>
                <w:rFonts w:asciiTheme="majorHAnsi" w:hAnsiTheme="majorHAnsi"/>
                <w:sz w:val="20"/>
              </w:rPr>
              <w:t>Podpis</w:t>
            </w:r>
          </w:p>
        </w:tc>
        <w:tc>
          <w:tcPr>
            <w:tcW w:w="5953" w:type="dxa"/>
          </w:tcPr>
          <w:p w:rsidR="00C6654D" w:rsidRDefault="00C6654D" w:rsidP="00C6654D">
            <w:pPr>
              <w:ind w:right="-567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6654D" w:rsidRDefault="00C6654D" w:rsidP="00117FCB">
      <w:pPr>
        <w:rPr>
          <w:rFonts w:asciiTheme="majorHAnsi" w:hAnsiTheme="majorHAnsi"/>
        </w:rPr>
      </w:pPr>
    </w:p>
    <w:sectPr w:rsidR="00C6654D" w:rsidSect="00FA50D2">
      <w:footerReference w:type="default" r:id="rId10"/>
      <w:pgSz w:w="11906" w:h="16838"/>
      <w:pgMar w:top="709" w:right="1417" w:bottom="1417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67" w:rsidRDefault="002A4567" w:rsidP="000B69BE">
      <w:pPr>
        <w:spacing w:after="0" w:line="240" w:lineRule="auto"/>
      </w:pPr>
      <w:r>
        <w:separator/>
      </w:r>
    </w:p>
  </w:endnote>
  <w:endnote w:type="continuationSeparator" w:id="0">
    <w:p w:rsidR="002A4567" w:rsidRDefault="002A4567" w:rsidP="000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6881"/>
      <w:docPartObj>
        <w:docPartGallery w:val="Page Numbers (Bottom of Page)"/>
        <w:docPartUnique/>
      </w:docPartObj>
    </w:sdtPr>
    <w:sdtEndPr/>
    <w:sdtContent>
      <w:p w:rsidR="000B69BE" w:rsidRDefault="00FA50D2" w:rsidP="00FA50D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3BA9F797" wp14:editId="028C370C">
              <wp:extent cx="3048000" cy="681973"/>
              <wp:effectExtent l="0" t="0" r="0" b="444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3695" cy="68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67" w:rsidRDefault="002A4567" w:rsidP="000B69BE">
      <w:pPr>
        <w:spacing w:after="0" w:line="240" w:lineRule="auto"/>
      </w:pPr>
      <w:r>
        <w:separator/>
      </w:r>
    </w:p>
  </w:footnote>
  <w:footnote w:type="continuationSeparator" w:id="0">
    <w:p w:rsidR="002A4567" w:rsidRDefault="002A4567" w:rsidP="000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1E"/>
    <w:multiLevelType w:val="hybridMultilevel"/>
    <w:tmpl w:val="54BA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353DD"/>
    <w:multiLevelType w:val="hybridMultilevel"/>
    <w:tmpl w:val="749C0376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7"/>
    <w:rsid w:val="00017E5A"/>
    <w:rsid w:val="000273D5"/>
    <w:rsid w:val="00037584"/>
    <w:rsid w:val="0004516E"/>
    <w:rsid w:val="00063729"/>
    <w:rsid w:val="00070375"/>
    <w:rsid w:val="0009738D"/>
    <w:rsid w:val="000A22CD"/>
    <w:rsid w:val="000B33BE"/>
    <w:rsid w:val="000B69BE"/>
    <w:rsid w:val="000F7746"/>
    <w:rsid w:val="000F7A33"/>
    <w:rsid w:val="00100F0D"/>
    <w:rsid w:val="001050C1"/>
    <w:rsid w:val="0011069E"/>
    <w:rsid w:val="00117FCB"/>
    <w:rsid w:val="0012157F"/>
    <w:rsid w:val="00126A57"/>
    <w:rsid w:val="001638AF"/>
    <w:rsid w:val="00163907"/>
    <w:rsid w:val="0017304A"/>
    <w:rsid w:val="00177A37"/>
    <w:rsid w:val="001B4CF5"/>
    <w:rsid w:val="001C5D2D"/>
    <w:rsid w:val="001D1B26"/>
    <w:rsid w:val="001D2016"/>
    <w:rsid w:val="00202238"/>
    <w:rsid w:val="00204791"/>
    <w:rsid w:val="0020709E"/>
    <w:rsid w:val="00220AED"/>
    <w:rsid w:val="00220BC0"/>
    <w:rsid w:val="00223071"/>
    <w:rsid w:val="0023015E"/>
    <w:rsid w:val="00241D8E"/>
    <w:rsid w:val="00254429"/>
    <w:rsid w:val="002716C4"/>
    <w:rsid w:val="00272450"/>
    <w:rsid w:val="00284425"/>
    <w:rsid w:val="00284C73"/>
    <w:rsid w:val="00290E08"/>
    <w:rsid w:val="002A4567"/>
    <w:rsid w:val="002A5CC2"/>
    <w:rsid w:val="002C2532"/>
    <w:rsid w:val="002C262A"/>
    <w:rsid w:val="002E5685"/>
    <w:rsid w:val="002E739D"/>
    <w:rsid w:val="00312BBC"/>
    <w:rsid w:val="00327AC9"/>
    <w:rsid w:val="00333FEB"/>
    <w:rsid w:val="003377E3"/>
    <w:rsid w:val="00347511"/>
    <w:rsid w:val="0035004E"/>
    <w:rsid w:val="003873AE"/>
    <w:rsid w:val="003B6BA9"/>
    <w:rsid w:val="003B754D"/>
    <w:rsid w:val="003D6DEB"/>
    <w:rsid w:val="00404294"/>
    <w:rsid w:val="004251F2"/>
    <w:rsid w:val="00466EB1"/>
    <w:rsid w:val="004C000D"/>
    <w:rsid w:val="004C53F5"/>
    <w:rsid w:val="00525E4E"/>
    <w:rsid w:val="0052749C"/>
    <w:rsid w:val="00541DCC"/>
    <w:rsid w:val="00556D36"/>
    <w:rsid w:val="00564708"/>
    <w:rsid w:val="00571E58"/>
    <w:rsid w:val="00572EBE"/>
    <w:rsid w:val="0059539C"/>
    <w:rsid w:val="005A15AA"/>
    <w:rsid w:val="005A1BB4"/>
    <w:rsid w:val="005B36C1"/>
    <w:rsid w:val="005C49B0"/>
    <w:rsid w:val="005C560F"/>
    <w:rsid w:val="005D5CA9"/>
    <w:rsid w:val="00641EE5"/>
    <w:rsid w:val="00662A1A"/>
    <w:rsid w:val="00690C3B"/>
    <w:rsid w:val="006B23E8"/>
    <w:rsid w:val="006B4EC9"/>
    <w:rsid w:val="006B630A"/>
    <w:rsid w:val="006C1D78"/>
    <w:rsid w:val="006D43C7"/>
    <w:rsid w:val="00714051"/>
    <w:rsid w:val="0076350C"/>
    <w:rsid w:val="00765C73"/>
    <w:rsid w:val="007667CC"/>
    <w:rsid w:val="00766E59"/>
    <w:rsid w:val="00780F34"/>
    <w:rsid w:val="00793E59"/>
    <w:rsid w:val="00794812"/>
    <w:rsid w:val="007A6D1B"/>
    <w:rsid w:val="007D6EFE"/>
    <w:rsid w:val="007E4C25"/>
    <w:rsid w:val="007E56DB"/>
    <w:rsid w:val="008225B7"/>
    <w:rsid w:val="00822726"/>
    <w:rsid w:val="0082446B"/>
    <w:rsid w:val="00844C07"/>
    <w:rsid w:val="00875BF7"/>
    <w:rsid w:val="00887826"/>
    <w:rsid w:val="00891429"/>
    <w:rsid w:val="008A71F3"/>
    <w:rsid w:val="00900CAF"/>
    <w:rsid w:val="009068E3"/>
    <w:rsid w:val="00926424"/>
    <w:rsid w:val="009316A8"/>
    <w:rsid w:val="00975E65"/>
    <w:rsid w:val="0098420C"/>
    <w:rsid w:val="009A622B"/>
    <w:rsid w:val="009B17FF"/>
    <w:rsid w:val="009C6DB3"/>
    <w:rsid w:val="009D7EC3"/>
    <w:rsid w:val="00A8222D"/>
    <w:rsid w:val="00A91FD8"/>
    <w:rsid w:val="00AC016A"/>
    <w:rsid w:val="00AE5BC0"/>
    <w:rsid w:val="00AF25E3"/>
    <w:rsid w:val="00B2056F"/>
    <w:rsid w:val="00B428D3"/>
    <w:rsid w:val="00BC60EC"/>
    <w:rsid w:val="00BC701A"/>
    <w:rsid w:val="00BE0C73"/>
    <w:rsid w:val="00BE14B6"/>
    <w:rsid w:val="00BE1861"/>
    <w:rsid w:val="00BE5CC1"/>
    <w:rsid w:val="00C00368"/>
    <w:rsid w:val="00C20632"/>
    <w:rsid w:val="00C22D46"/>
    <w:rsid w:val="00C270F7"/>
    <w:rsid w:val="00C51F0E"/>
    <w:rsid w:val="00C52E3D"/>
    <w:rsid w:val="00C63C5C"/>
    <w:rsid w:val="00C6654D"/>
    <w:rsid w:val="00CA24CF"/>
    <w:rsid w:val="00CA24E8"/>
    <w:rsid w:val="00CB0B47"/>
    <w:rsid w:val="00CC396C"/>
    <w:rsid w:val="00CD4D31"/>
    <w:rsid w:val="00CE3E0A"/>
    <w:rsid w:val="00D24D69"/>
    <w:rsid w:val="00D311FA"/>
    <w:rsid w:val="00D46AC0"/>
    <w:rsid w:val="00D527AB"/>
    <w:rsid w:val="00D52E8C"/>
    <w:rsid w:val="00D70F4D"/>
    <w:rsid w:val="00D72D52"/>
    <w:rsid w:val="00DC20A5"/>
    <w:rsid w:val="00DD3CE7"/>
    <w:rsid w:val="00E16EA5"/>
    <w:rsid w:val="00E20CD4"/>
    <w:rsid w:val="00E22FB3"/>
    <w:rsid w:val="00E45CAA"/>
    <w:rsid w:val="00E76D40"/>
    <w:rsid w:val="00E847C1"/>
    <w:rsid w:val="00EB7288"/>
    <w:rsid w:val="00EC1FD9"/>
    <w:rsid w:val="00F12BA6"/>
    <w:rsid w:val="00F178EC"/>
    <w:rsid w:val="00F21FB4"/>
    <w:rsid w:val="00F24A2E"/>
    <w:rsid w:val="00F266B0"/>
    <w:rsid w:val="00F40214"/>
    <w:rsid w:val="00F55DF2"/>
    <w:rsid w:val="00FA50D2"/>
    <w:rsid w:val="00FE1374"/>
    <w:rsid w:val="00FE6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oniatowa">
  <a:themeElements>
    <a:clrScheme name="Niestandardowy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E1402"/>
      </a:accent2>
      <a:accent3>
        <a:srgbClr val="4E5B6F"/>
      </a:accent3>
      <a:accent4>
        <a:srgbClr val="00ADDC"/>
      </a:accent4>
      <a:accent5>
        <a:srgbClr val="CCFF33"/>
      </a:accent5>
      <a:accent6>
        <a:srgbClr val="1AB39F"/>
      </a:accent6>
      <a:hlink>
        <a:srgbClr val="FFFF00"/>
      </a:hlink>
      <a:folHlink>
        <a:srgbClr val="5F7791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D5CE-8EF7-4F95-A010-69D56F95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Adam Tarka</cp:lastModifiedBy>
  <cp:revision>3</cp:revision>
  <cp:lastPrinted>2016-12-21T12:09:00Z</cp:lastPrinted>
  <dcterms:created xsi:type="dcterms:W3CDTF">2017-01-18T09:59:00Z</dcterms:created>
  <dcterms:modified xsi:type="dcterms:W3CDTF">2017-01-19T06:54:00Z</dcterms:modified>
</cp:coreProperties>
</file>